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A9" w:rsidRPr="00356BA9" w:rsidRDefault="00356BA9" w:rsidP="00356BA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356BA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Вводный курс по обучению основам финансовой грамотности детей дошкольного возраста</w:t>
      </w:r>
    </w:p>
    <w:p w:rsidR="00A61556" w:rsidRDefault="00356BA9" w:rsidP="00356BA9"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Данный материал, направленный на формирование первичных экономических представлений, будет полезен воспитателям, родителям. Это начальный этап к работе по образовательной программе "Приключения кота Белобока, или экономика для малышей", разработанная в целях финансового просвещения детей старшего дошкольного возраста.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Пояснительная записка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«Всё преимущество иметь деньги, заключается в возможности ими пользоваться»</w:t>
      </w:r>
      <w:r w:rsidRPr="00356BA9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356BA9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Бенджамин</w:t>
      </w:r>
      <w:proofErr w:type="spellEnd"/>
      <w:r w:rsidRPr="00356BA9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 xml:space="preserve"> Франклин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Финансовая грамотность-это психологическое качество человека, показывающее степень его осведомлённости в финансовых вопросах, умение зарабатывать и управлять деньгами. 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Обучение основам финансовой грамотности детей дошкольного возраста сравнительно новое направление в дошкольной педагогике. Грамотное отношение к собственным деньгам и опыт пользования финансовыми продуктами в раннем возрасте открывает хорошие возможности и способствует </w:t>
      </w:r>
      <w:proofErr w:type="gramStart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финансовому</w:t>
      </w:r>
      <w:proofErr w:type="gramEnd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благополучию детей, когда они вырастают. Финансовая грамотность является социальной проблемой общества, неотделимой от ребёнка с ранних лет жизни. 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рано включаются в экономическую жизнь семьи, сталкиваются с деньгами, рекламой, ходят в магазин с родителями, участвуют в купле-продаже и других финансов</w:t>
      </w:r>
      <w:proofErr w:type="gramStart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о-</w:t>
      </w:r>
      <w:proofErr w:type="gramEnd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экономических отношениях, таким образом овладевают информацией в экономике на бытовом уровне. Всё это несёт в себе воспитательный потенциал, заключающийся в таких этических качествах, как честность, доброта, трудолюбие.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ранних лет мы обучаем детей всему: писать, читать, считать, но не готовим к трудностям в реальной жизни, в особенности в вопросах финансового образования. Поэтому я начала эту работу в средней группе со второго полугодия учебного года.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важно вести эту работу совместно с родителями, так как пример взрослых является основополагающим. Многие хотят для своего ребёнка лучшее, но надо знать и помнить, что выполнение любого каприза ребёнка не даст детям понять, как относиться и обращаться с деньгами. Обязанность родителей объяснить ребёнку, что для того, чтобы заиметь то, что хочется надо потрудиться и заработать деньги. Дети должны знать, что жить надо по средствам, тратить надо меньше, чем зарабатывается.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Чем раньше дети узнают о роли денег в семейной и общественной жизни, тем раньше могут быть сформированы полезные финансовые привычки.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Обучение финансовой грамотности воспитывается в течение продолжительного времени, основываясь на принцип «от простого к сложному», в процессе многократного повторения и закрепления, направленного на практическое применение знаний и навыков</w:t>
      </w:r>
      <w:proofErr w:type="gramStart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</w:t>
      </w:r>
      <w:proofErr w:type="gramStart"/>
      <w:r w:rsidRPr="00356BA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</w:t>
      </w:r>
      <w:proofErr w:type="gramEnd"/>
      <w:r w:rsidRPr="00356BA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абота построена в соответствии с принципами, определёнными ФГОС ДО: 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полноценное проживание ребёнком всех этапов детства, обогащение детского развития;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построение образовательной деятельности на основе индивидуальных особенностей каждого ребёнка;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содействие и сотрудничество детей и взрослых, признание ребёнка полноценным участником (субъектом) образовательных отношений;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поддержка инициативы детей в различных видах деятельности;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сотрудничество дошкольной образовательной организации с семьёй;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приобщение детей к </w:t>
      </w:r>
      <w:proofErr w:type="spellStart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социокультурным</w:t>
      </w:r>
      <w:proofErr w:type="spellEnd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нормам;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формирование познавательных интересов и познавательных действий ребёнка в различных видах деятельности;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возрастная адекватность дошкольного образования;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учёт этнокультурной ситуации развития детей.</w:t>
      </w:r>
      <w:proofErr w:type="gramEnd"/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Вводный курс по обучению основам финансовой грамотности детей дошкольного возраста направлен на достижение следующих целей: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формирование первичных экономических представлений об экономических категориях «потребности» «труд» «товар» «деньги» «семейный бюджет»; 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развитие экономического мышления дошкольников;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научить детей правильному отношению к деньгам, способам их </w:t>
      </w:r>
      <w:proofErr w:type="spellStart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зарабатывания</w:t>
      </w:r>
      <w:proofErr w:type="spellEnd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разумному их использованию;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сформировать нравственные понятия – бережливость, честность, экономность, щедрость и т. </w:t>
      </w:r>
      <w:proofErr w:type="gramStart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д.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научить детей правильно вести себя в реальных жизненных ситуациях, носящих экономический характер (покупка в магазине, плата за проезд в транспорте и т. д.)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Данная работа обеспечивает развитие личности, мотивации и способностей детей в различных видах деятельности и охватывает следующие направления развития и образования детей: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социально – коммуникативное развитие;</w:t>
      </w:r>
      <w:proofErr w:type="gramEnd"/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познавательное развитие;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речевое развитие;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художественно – эстетическое развитие;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физическое развитие.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Курс рассчитан на 20 часов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Сроки реализации курса: январь – май.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Тематический план.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Январь. «Финансовая азбука»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1.Беседа с детьми «Что такое потребности?» </w:t>
      </w:r>
      <w:proofErr w:type="gramStart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(Что такое потребности?</w:t>
      </w:r>
      <w:proofErr w:type="gramEnd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Потребности как экономическая категория. </w:t>
      </w:r>
      <w:proofErr w:type="gramStart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Основные потребности и желания.)</w:t>
      </w:r>
      <w:proofErr w:type="gramEnd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Словесная игра «Что мне нужно?»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2.Рассуждения «Что необходимо человеку?» </w:t>
      </w:r>
      <w:proofErr w:type="gramStart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(Разнообразие потребностей человека.</w:t>
      </w:r>
      <w:proofErr w:type="gramEnd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Жизненно важные потребности человека. </w:t>
      </w:r>
      <w:proofErr w:type="gramStart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Потребности в безопасности и сохранении здоровья: потребности в воздухе, воде, солнце, жилье, пище, одежде и т. п.)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3.Беседа с детьми «Потребности семьи» (Разнообразие потребностей членов семьи) Д/И «Моя семья»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</w:t>
      </w:r>
      <w:proofErr w:type="gramEnd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«Что мне нужно?» (Личные жизненные потребности и желания ребёнка)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Февраль. «Труд»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Беседа «Что такое труд?» (Первичное понимание экономических терминов: труд, профессия, специальность, продукт труда)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Д/И «Что сделано руками человека?»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Чтение сказки «Петушок и два мышонка» (раскрыть понятия: труд и лень)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Познакомить детей с пословицами и поговорками о труде.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Путешествие в Страну профессий.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Д/И «Кому что нужно?»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Март. «Всякому делу надо учиться»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1.Беседа «Зачем всему надо учиться?» 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2.Просмотр мультфильма про Незнайку. </w:t>
      </w:r>
      <w:proofErr w:type="gramStart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(Незнайка пробовал разные занятия, но у него ничего не получалось.</w:t>
      </w:r>
      <w:proofErr w:type="gramEnd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Почему?)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</w:t>
      </w:r>
      <w:proofErr w:type="gramEnd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Рассуждения детей на тему «Кем я хочу стать и почему?»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Рисование «Моя будущая профессия»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Беседа «Профессии моих родителей» 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Апрель. «Результаты труда человека. Товар»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1.Д/И «Кто что делает?» (использовать картинки или предметы и назвать профессию человека, который изготовил этот предмет)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2.Беседа с детьми о том, где человек может взять то, что ему необходимо, чтобы удовлетворить свои потребности. (первичное понимание термина «товар» «полезность товара») С/</w:t>
      </w:r>
      <w:proofErr w:type="gramStart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игра «Кафе»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Игровая ситуация «Где можно взять товар?» С/</w:t>
      </w:r>
      <w:proofErr w:type="gramStart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игра «Магазин игрушек» 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(откуда берутся товары в магазине, как приобрести товар, какие бывают магазины)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4. «Ярмарка» (учить детей рассказать о своём товаре и привлечь покупателя </w:t>
      </w:r>
      <w:proofErr w:type="gramStart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–п</w:t>
      </w:r>
      <w:proofErr w:type="gramEnd"/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ервичное представление о рекламе товара)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Май. «Деньги. Семейный бюджет»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Беседа с детьми «Что такое деньги?» (познакомить с монетами и банкнотами, отличительные и сходные признаки, демонстрация иллюстраций)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Беседа «Как приходят деньги в семью? Что такое семейный бюджет» Словесная игра «На что бы я потратил деньги?»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3.Д/И «Семейные расходы» (сформировать представления о расходах семьи, понимание основных потребностей семьи и способов их удовлетворения)</w:t>
      </w:r>
      <w:r w:rsidRPr="00356B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6BA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Деловая игра «Финансовая азбука» (итоговая)</w:t>
      </w:r>
    </w:p>
    <w:sectPr w:rsidR="00A61556" w:rsidSect="00A61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BA9"/>
    <w:rsid w:val="00356BA9"/>
    <w:rsid w:val="009B54B3"/>
    <w:rsid w:val="00A23995"/>
    <w:rsid w:val="00A6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6B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2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1012</Words>
  <Characters>5772</Characters>
  <Application>Microsoft Office Word</Application>
  <DocSecurity>0</DocSecurity>
  <Lines>48</Lines>
  <Paragraphs>13</Paragraphs>
  <ScaleCrop>false</ScaleCrop>
  <Company>Microsoft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пикус т.е.</dc:creator>
  <cp:lastModifiedBy>пикус т.е.</cp:lastModifiedBy>
  <cp:revision>3</cp:revision>
  <dcterms:created xsi:type="dcterms:W3CDTF">2018-08-28T05:44:00Z</dcterms:created>
  <dcterms:modified xsi:type="dcterms:W3CDTF">2021-01-06T01:35:00Z</dcterms:modified>
</cp:coreProperties>
</file>