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27" w:rsidRPr="005D263A" w:rsidRDefault="00FC5D85">
      <w:pPr>
        <w:pStyle w:val="Textbody"/>
        <w:spacing w:after="0"/>
        <w:jc w:val="center"/>
        <w:rPr>
          <w:rFonts w:cs="Times New Roman"/>
          <w:lang w:val="ru-RU"/>
        </w:rPr>
      </w:pPr>
      <w:r>
        <w:rPr>
          <w:sz w:val="26"/>
          <w:szCs w:val="26"/>
          <w:lang w:val="ru-RU"/>
        </w:rPr>
        <w:t xml:space="preserve">                    </w:t>
      </w:r>
      <w:r w:rsidRPr="00C95F57">
        <w:rPr>
          <w:rFonts w:cs="Times New Roman"/>
          <w:sz w:val="26"/>
          <w:szCs w:val="26"/>
          <w:lang w:val="ru-RU"/>
        </w:rPr>
        <w:t xml:space="preserve">                                          </w:t>
      </w:r>
      <w:r w:rsidRPr="005D263A">
        <w:rPr>
          <w:rFonts w:cs="Times New Roman"/>
          <w:lang w:val="ru-RU"/>
        </w:rPr>
        <w:t>Утверждаю:</w:t>
      </w:r>
    </w:p>
    <w:p w:rsidR="00BF4C27" w:rsidRPr="005D263A" w:rsidRDefault="008C2197">
      <w:pPr>
        <w:pStyle w:val="Textbody"/>
        <w:spacing w:after="0"/>
        <w:jc w:val="right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Заведующий МБДОУ д/с 2 «Сказка»</w:t>
      </w:r>
    </w:p>
    <w:p w:rsidR="00BF4C27" w:rsidRPr="005D263A" w:rsidRDefault="00FC5D85">
      <w:pPr>
        <w:pStyle w:val="Textbody"/>
        <w:spacing w:after="0"/>
        <w:jc w:val="right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______________</w:t>
      </w:r>
      <w:proofErr w:type="spellStart"/>
      <w:r w:rsidR="001448AF" w:rsidRPr="005D263A">
        <w:rPr>
          <w:rFonts w:cs="Times New Roman"/>
          <w:lang w:val="ru-RU"/>
        </w:rPr>
        <w:t>С.З.Желтухина</w:t>
      </w:r>
      <w:proofErr w:type="spellEnd"/>
    </w:p>
    <w:p w:rsidR="00BF4C27" w:rsidRPr="005D263A" w:rsidRDefault="001448AF">
      <w:pPr>
        <w:pStyle w:val="Textbody"/>
        <w:spacing w:after="0"/>
        <w:jc w:val="right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05.09.2016</w:t>
      </w:r>
      <w:r w:rsidR="00FC5D85" w:rsidRPr="005D263A">
        <w:rPr>
          <w:rFonts w:cs="Times New Roman"/>
          <w:lang w:val="ru-RU"/>
        </w:rPr>
        <w:t xml:space="preserve"> г.</w:t>
      </w:r>
    </w:p>
    <w:p w:rsidR="00BF4C27" w:rsidRPr="00C95F57" w:rsidRDefault="00BF4C27">
      <w:pPr>
        <w:pStyle w:val="Textbody"/>
        <w:spacing w:after="0"/>
        <w:jc w:val="right"/>
        <w:rPr>
          <w:rFonts w:cs="Times New Roman"/>
          <w:sz w:val="26"/>
          <w:szCs w:val="26"/>
          <w:lang w:val="ru-RU"/>
        </w:rPr>
      </w:pPr>
    </w:p>
    <w:p w:rsidR="00BF4C27" w:rsidRPr="005D263A" w:rsidRDefault="00FC5D85" w:rsidP="005D263A">
      <w:pPr>
        <w:pStyle w:val="Textbody"/>
        <w:spacing w:after="0"/>
        <w:jc w:val="center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КОДЕКС ПРОФЕССИОНАЛЬНОЙ ЭТИКИ ПЕДАГОГОВ</w:t>
      </w:r>
    </w:p>
    <w:p w:rsidR="00BF4C27" w:rsidRPr="005D263A" w:rsidRDefault="00BF4C27" w:rsidP="005D263A">
      <w:pPr>
        <w:pStyle w:val="Textbody"/>
        <w:spacing w:after="0"/>
        <w:jc w:val="center"/>
        <w:rPr>
          <w:rFonts w:cs="Times New Roman"/>
          <w:lang w:val="ru-RU"/>
        </w:rPr>
      </w:pPr>
    </w:p>
    <w:p w:rsidR="00BF4C27" w:rsidRPr="005D263A" w:rsidRDefault="005D263A">
      <w:pPr>
        <w:pStyle w:val="Textbody"/>
        <w:spacing w:after="0"/>
        <w:jc w:val="center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М</w:t>
      </w:r>
      <w:r w:rsidR="00FC5D85" w:rsidRPr="005D263A">
        <w:rPr>
          <w:rFonts w:cs="Times New Roman"/>
          <w:lang w:val="ru-RU"/>
        </w:rPr>
        <w:t>униципального бюджетного дошкольного образовательного учреждения</w:t>
      </w:r>
      <w:r w:rsidRPr="005D263A">
        <w:rPr>
          <w:rFonts w:cs="Times New Roman"/>
          <w:lang w:val="ru-RU"/>
        </w:rPr>
        <w:t>-</w:t>
      </w:r>
    </w:p>
    <w:p w:rsidR="00BF4C27" w:rsidRPr="005D263A" w:rsidRDefault="00FC5D85">
      <w:pPr>
        <w:pStyle w:val="Textbody"/>
        <w:spacing w:after="0"/>
        <w:jc w:val="center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детский сад </w:t>
      </w:r>
      <w:r w:rsidR="001448AF" w:rsidRPr="005D263A">
        <w:rPr>
          <w:rFonts w:cs="Times New Roman"/>
          <w:lang w:val="ru-RU"/>
        </w:rPr>
        <w:t xml:space="preserve">комбинированного вида  № 2 «Сказка» </w:t>
      </w:r>
      <w:r w:rsidRPr="005D263A">
        <w:rPr>
          <w:rFonts w:cs="Times New Roman"/>
          <w:lang w:val="ru-RU"/>
        </w:rPr>
        <w:t xml:space="preserve"> г. </w:t>
      </w:r>
      <w:proofErr w:type="spellStart"/>
      <w:r w:rsidR="001448AF" w:rsidRPr="005D263A">
        <w:rPr>
          <w:rFonts w:cs="Times New Roman"/>
          <w:lang w:val="ru-RU"/>
        </w:rPr>
        <w:t>Шагона</w:t>
      </w:r>
      <w:r w:rsidR="005D263A" w:rsidRPr="005D263A">
        <w:rPr>
          <w:rFonts w:cs="Times New Roman"/>
          <w:lang w:val="ru-RU"/>
        </w:rPr>
        <w:t>р</w:t>
      </w:r>
      <w:proofErr w:type="spellEnd"/>
      <w:r w:rsidR="005D263A" w:rsidRPr="005D263A">
        <w:rPr>
          <w:rFonts w:cs="Times New Roman"/>
          <w:lang w:val="ru-RU"/>
        </w:rPr>
        <w:t xml:space="preserve"> муниципального района «</w:t>
      </w:r>
      <w:proofErr w:type="spellStart"/>
      <w:r w:rsidR="005D263A" w:rsidRPr="005D263A">
        <w:rPr>
          <w:rFonts w:cs="Times New Roman"/>
          <w:lang w:val="ru-RU"/>
        </w:rPr>
        <w:t>Улуг</w:t>
      </w:r>
      <w:proofErr w:type="spellEnd"/>
      <w:r w:rsidR="005D263A" w:rsidRPr="005D263A">
        <w:rPr>
          <w:rFonts w:cs="Times New Roman"/>
          <w:lang w:val="ru-RU"/>
        </w:rPr>
        <w:t xml:space="preserve"> - </w:t>
      </w:r>
      <w:proofErr w:type="spellStart"/>
      <w:r w:rsidR="001448AF" w:rsidRPr="005D263A">
        <w:rPr>
          <w:rFonts w:cs="Times New Roman"/>
          <w:lang w:val="ru-RU"/>
        </w:rPr>
        <w:t>Хемский</w:t>
      </w:r>
      <w:proofErr w:type="spellEnd"/>
      <w:r w:rsidR="001448AF" w:rsidRPr="005D263A">
        <w:rPr>
          <w:rFonts w:cs="Times New Roman"/>
          <w:lang w:val="ru-RU"/>
        </w:rPr>
        <w:t xml:space="preserve"> </w:t>
      </w:r>
      <w:proofErr w:type="spellStart"/>
      <w:r w:rsidR="001448AF" w:rsidRPr="005D263A">
        <w:rPr>
          <w:rFonts w:cs="Times New Roman"/>
          <w:lang w:val="ru-RU"/>
        </w:rPr>
        <w:t>кожуун</w:t>
      </w:r>
      <w:proofErr w:type="spellEnd"/>
      <w:r w:rsidR="001448AF" w:rsidRPr="005D263A">
        <w:rPr>
          <w:rFonts w:cs="Times New Roman"/>
          <w:lang w:val="ru-RU"/>
        </w:rPr>
        <w:t xml:space="preserve"> Республики Тыва»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Раздел 1. Общие положения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17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1.1.</w:t>
      </w:r>
      <w:r w:rsidR="00C95F57" w:rsidRPr="005D263A">
        <w:rPr>
          <w:rFonts w:cs="Times New Roman"/>
          <w:lang w:val="ru-RU"/>
        </w:rPr>
        <w:t xml:space="preserve"> Кодекс профессиональной эти</w:t>
      </w:r>
      <w:r w:rsidRPr="005D263A">
        <w:rPr>
          <w:rFonts w:cs="Times New Roman"/>
          <w:lang w:val="ru-RU"/>
        </w:rPr>
        <w:t>ки педагогов ДОУ разработан на основании</w:t>
      </w:r>
      <w:r w:rsidR="00C95F57" w:rsidRPr="005D263A">
        <w:rPr>
          <w:rFonts w:cs="Times New Roman"/>
          <w:lang w:val="ru-RU"/>
        </w:rPr>
        <w:t xml:space="preserve">  Конституц</w:t>
      </w:r>
      <w:r w:rsidRPr="005D263A">
        <w:rPr>
          <w:rFonts w:cs="Times New Roman"/>
          <w:lang w:val="ru-RU"/>
        </w:rPr>
        <w:t>ии РФ, Закона РФ «Об образовании», Указа Президента РФ от 7 мая 2012г. № 597 «О мероприятиях по реализации государственной социальной политики» и иных нормативных правовых актов Российской Федерации, а также общечеловеческих моральных норм и традиций российской педагогики.</w:t>
      </w:r>
    </w:p>
    <w:p w:rsidR="00BF4C27" w:rsidRPr="005D263A" w:rsidRDefault="00FC5D85">
      <w:pPr>
        <w:pStyle w:val="Textbody"/>
        <w:spacing w:after="0"/>
        <w:ind w:left="17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1.2. </w:t>
      </w:r>
      <w:proofErr w:type="gramStart"/>
      <w:r w:rsidRPr="005D263A">
        <w:rPr>
          <w:rFonts w:cs="Times New Roman"/>
          <w:lang w:val="ru-RU"/>
        </w:rPr>
        <w:t>При осуществлении своей деятельности педагог ДОУ руководствуется следующими принципами: гуманность, законность, демократичность, справедливость, профессионализм, взаимное уважение, толерантность, ответственность.</w:t>
      </w:r>
      <w:proofErr w:type="gramEnd"/>
    </w:p>
    <w:p w:rsidR="00BF4C27" w:rsidRPr="005D263A" w:rsidRDefault="00FC5D85">
      <w:pPr>
        <w:pStyle w:val="Textbody"/>
        <w:spacing w:after="0"/>
        <w:ind w:left="17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1.3. За нарушение норм профессионального поведения на виновного может быть наложено дисциплинарное взыскание по итогам соответствующего расследования.</w:t>
      </w:r>
    </w:p>
    <w:p w:rsidR="00BF4C27" w:rsidRPr="005D263A" w:rsidRDefault="00FC5D85">
      <w:pPr>
        <w:pStyle w:val="Textbody"/>
        <w:spacing w:after="0"/>
        <w:ind w:left="17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 w:rsidP="001448AF">
      <w:pPr>
        <w:pStyle w:val="Textbody"/>
        <w:spacing w:after="0"/>
        <w:jc w:val="center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  <w:r w:rsidRPr="005D263A">
        <w:rPr>
          <w:rFonts w:cs="Times New Roman"/>
          <w:b/>
          <w:lang w:val="ru-RU"/>
        </w:rPr>
        <w:t>Раздел 2. Личность педагога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2.1 Педагог ДОУ должен стремиться стать положительным примером для своих воспитанников.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2.2 Педагог ДОУ не должен заниматься противокультурной, аморальной, неправомерной деятельностью. Педагог ДОУ дорожит своей репутацией.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2.3 Педагог ДОУ должен быть требовательным к себе, стремиться к самосовершенствованию в про</w:t>
      </w:r>
      <w:r w:rsidR="00C95F57" w:rsidRPr="005D263A">
        <w:rPr>
          <w:rFonts w:cs="Times New Roman"/>
          <w:lang w:val="ru-RU"/>
        </w:rPr>
        <w:t>ф</w:t>
      </w:r>
      <w:r w:rsidRPr="005D263A">
        <w:rPr>
          <w:rFonts w:cs="Times New Roman"/>
          <w:lang w:val="ru-RU"/>
        </w:rPr>
        <w:t>фесио</w:t>
      </w:r>
      <w:r w:rsidR="00C95F57" w:rsidRPr="005D263A">
        <w:rPr>
          <w:rFonts w:cs="Times New Roman"/>
          <w:lang w:val="ru-RU"/>
        </w:rPr>
        <w:t>н</w:t>
      </w:r>
      <w:r w:rsidRPr="005D263A">
        <w:rPr>
          <w:rFonts w:cs="Times New Roman"/>
          <w:lang w:val="ru-RU"/>
        </w:rPr>
        <w:t>альном и личностном плане.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2.4 Педагог ДОУ соблюдает правила русского языка, культуру своей речи, не допускает использования ругательств, грубых и оскорбительных фраз.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2.5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2.6 Педагог ДОУ является честным человеком, соблюдающим законодательство. С профессиональной этикой педагога ДОУ не сочетаются ни получение взятки, ни ее дача.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2.7 Педагог ДОУ должен бережно и обоснованно расходовать материальные и другие ресурсы. Он не должен использовать имущество ДОУ (помещение, мебель и др.), а также свое рабочее время для личных нужд.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2.8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5D263A" w:rsidRPr="005D263A" w:rsidRDefault="005D263A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</w:p>
    <w:p w:rsidR="005D263A" w:rsidRPr="005D263A" w:rsidRDefault="005D263A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Раздел 3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 xml:space="preserve">Взаимоотношения педагога с </w:t>
      </w:r>
      <w:r w:rsidR="00C95F57" w:rsidRPr="005D263A">
        <w:rPr>
          <w:rFonts w:cs="Times New Roman"/>
          <w:b/>
          <w:lang w:val="ru-RU"/>
        </w:rPr>
        <w:t>воспитанника</w:t>
      </w:r>
      <w:r w:rsidRPr="005D263A">
        <w:rPr>
          <w:rFonts w:cs="Times New Roman"/>
          <w:b/>
          <w:lang w:val="ru-RU"/>
        </w:rPr>
        <w:t>ми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3.1. Педагог ДОУ применяет стиль общения с воспитанниками, основанный на взаимном уважении.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3.2. Педагог ДОУ в своей работе не должен унижать честь и достоинство </w:t>
      </w:r>
      <w:proofErr w:type="gramStart"/>
      <w:r w:rsidRPr="005D263A">
        <w:rPr>
          <w:rFonts w:cs="Times New Roman"/>
          <w:lang w:val="ru-RU"/>
        </w:rPr>
        <w:t>воспитанников</w:t>
      </w:r>
      <w:proofErr w:type="gramEnd"/>
      <w:r w:rsidRPr="005D263A">
        <w:rPr>
          <w:rFonts w:cs="Times New Roman"/>
          <w:lang w:val="ru-RU"/>
        </w:rPr>
        <w:t xml:space="preserve"> ни по </w:t>
      </w:r>
      <w:proofErr w:type="gramStart"/>
      <w:r w:rsidRPr="005D263A">
        <w:rPr>
          <w:rFonts w:cs="Times New Roman"/>
          <w:lang w:val="ru-RU"/>
        </w:rPr>
        <w:t>каким</w:t>
      </w:r>
      <w:proofErr w:type="gramEnd"/>
      <w:r w:rsidRPr="005D263A">
        <w:rPr>
          <w:rFonts w:cs="Times New Roman"/>
          <w:lang w:val="ru-RU"/>
        </w:rPr>
        <w:t xml:space="preserve"> основаниям, в том числе по признакам возраста, пола, национальности, религиозных убеждений и иных особенностей.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lastRenderedPageBreak/>
        <w:t>3.3. Педагог ДОУ является беспристрастным, одинаково доброжелательным и благосклонным ко всем своим воспитанникам.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3.4. Требовательность педагога ДОУ по отношению к воспитанникам должна быть позитивной и обоснованной.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3.5. Педагог ДОУ выбирает методы работы с воспитанниками, развивающие в них интегративные качества дошкольников, а также положительные черты и качества, как самостоятельность, самоконтроль, желание сотрудничать и помогать другим.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3.6. Педагог 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3.7. Приняв необоснованно принижающие воспитанника оценочные решения, педагогу ДОУ следует немедленно исправить свою ошибку.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3.8 Педагог ДОУ справедливо и объективно оценивает работу воспитанников, не допуская заниженного оценочного суждения.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3.9 Педагог соблюдает дискретность. Педагогу запрещается сообщать другим лицам доверенную лично ему воспитанником информацию, за исключением случаев, предусмотренных законодательством.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3.10 Педагог пресекает любые попытки в педагогической практике, связанные с формированием лидерских и аутсайдерских групп, с использованием давления на личность (социального, психологического, физического).</w:t>
      </w:r>
    </w:p>
    <w:p w:rsidR="00BF4C27" w:rsidRPr="005D263A" w:rsidRDefault="00BF4C27">
      <w:pPr>
        <w:pStyle w:val="Textbody"/>
        <w:spacing w:after="0"/>
        <w:ind w:left="420"/>
        <w:jc w:val="both"/>
        <w:rPr>
          <w:rFonts w:cs="Times New Roman"/>
          <w:lang w:val="ru-RU"/>
        </w:rPr>
      </w:pP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Раздел 4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Взаимоотношения педагога ДОУ с педагогическим сообществом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4.1. Педагоги стремятся к взаимодействию друг с другом, оказывают взаимопомощь, уважают интересы друг друга и администрации ДОУ.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4.2. Педагогов объединяет взаимовыручка, поддержка, открытость и доверие.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4.3. Педагог имеет право выражать свое мнение по поводу работы своих коллег, не распространяя сплетни.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4.4. Администрация не может требовать или собирать информацию о личной жизни педагога ДОУ, не связанной с выполнением им своих трудовых обязанностей.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4.5 Педагог ДОУ имеет право на поощрение от администрации ДОУ. Личные заслуги педагога не должны оставаться в стороне.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4.6. Педагог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педагога и качество его труда.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4.7. Инициатива приветствуется.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4.8. Важные для педагогического сообщества решения принимаются в учреждении на основе принципов открытости и общего участия.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4.9.</w:t>
      </w:r>
      <w:r w:rsidRPr="005D263A">
        <w:rPr>
          <w:rFonts w:cs="Times New Roman"/>
        </w:rPr>
        <w:t> </w:t>
      </w:r>
      <w:r w:rsidRPr="005D263A">
        <w:rPr>
          <w:rFonts w:cs="Times New Roman"/>
          <w:lang w:val="ru-RU"/>
        </w:rPr>
        <w:t>Педагог ДОУ в процессе образовательной деятельности должен активно сотрудничать с педагогом-психологом, медсестрой, учителем — логопедом, инструктором по ФК, музыкальным работником родителями для развития личности и сохранения психического, психологического и физического здоровья воспитанников.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Раздел 5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Взаимоотношения педагога ДОУ с родителями воспитанников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5.1 Педагоги ДОУ должны уважительно и доброжелательно общаться с родителями воспитанников.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5.2. Педагог ДОУ консультирует родителей по вопросам воспитания</w:t>
      </w:r>
      <w:proofErr w:type="gramStart"/>
      <w:r w:rsidRPr="005D263A">
        <w:rPr>
          <w:rFonts w:cs="Times New Roman"/>
          <w:lang w:val="ru-RU"/>
        </w:rPr>
        <w:t xml:space="preserve"> ,</w:t>
      </w:r>
      <w:proofErr w:type="gramEnd"/>
      <w:r w:rsidRPr="005D263A">
        <w:rPr>
          <w:rFonts w:cs="Times New Roman"/>
          <w:lang w:val="ru-RU"/>
        </w:rPr>
        <w:t xml:space="preserve"> образования и </w:t>
      </w:r>
      <w:r w:rsidRPr="005D263A">
        <w:rPr>
          <w:rFonts w:cs="Times New Roman"/>
          <w:lang w:val="ru-RU"/>
        </w:rPr>
        <w:lastRenderedPageBreak/>
        <w:t>развития воспитанников.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5.3. Педагог не разглашает высказанное детьми мнение о своих родителях или мнение родителей – о детях.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5.4. Отношения педагогов с родителями не должны оказывать влияния на оценку личности и достижений детей.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5.5. На отношения педагогов ДОУ с воспитанниками и на их оценку не должна влиять поддержка, оказываемая их родителями ДОУ.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5.6. Педагог знакомиться с объективным положением ребёнка в семье, знает социальный статус семьи  и его  материальное положение.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5.7. Получив полную информацию о членах семьи, педагог ограждает ребёнка от лиц, которые могут нанести ущерб его личности.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5.8. Педагог предлагает родителям участие в жизнедеятельности ДОУ (детских праздниках, конкурсах, благоустройстве территории и групп детского сада).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Раздел 6</w:t>
      </w:r>
    </w:p>
    <w:p w:rsidR="00BF4C27" w:rsidRPr="005D263A" w:rsidRDefault="00FC5D85">
      <w:pPr>
        <w:pStyle w:val="Textbody"/>
        <w:spacing w:after="0"/>
        <w:ind w:left="42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Взаимоотношения педагога с обществом и государством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6.1 Педагог ДОУ не только воспитывает и обучает детей, но и является общественным просветителем, хранителем культурных ценностей, порядочным, образованным человеком.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6.2. Педагог ДОУ старается внести свой вклад в развитие гражданского общества.</w:t>
      </w:r>
    </w:p>
    <w:p w:rsidR="00BF4C27" w:rsidRPr="005D263A" w:rsidRDefault="00FC5D85">
      <w:pPr>
        <w:pStyle w:val="Textbody"/>
        <w:spacing w:after="0"/>
        <w:ind w:left="42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>6.3. Педагог ДОУ понимает и исполняет свой гражданский долг и социальную роль.</w:t>
      </w:r>
    </w:p>
    <w:p w:rsidR="00BF4C27" w:rsidRPr="005D263A" w:rsidRDefault="00BF4C27">
      <w:pPr>
        <w:pStyle w:val="Textbody"/>
        <w:spacing w:after="0"/>
        <w:ind w:left="420"/>
        <w:jc w:val="both"/>
        <w:rPr>
          <w:rFonts w:cs="Times New Roman"/>
          <w:lang w:val="ru-RU"/>
        </w:rPr>
      </w:pPr>
    </w:p>
    <w:p w:rsidR="00BF4C27" w:rsidRPr="005D263A" w:rsidRDefault="00FC5D85">
      <w:pPr>
        <w:pStyle w:val="Textbody"/>
        <w:spacing w:after="0"/>
        <w:jc w:val="center"/>
        <w:rPr>
          <w:rFonts w:cs="Times New Roman"/>
          <w:b/>
          <w:bCs/>
          <w:lang w:val="ru-RU"/>
        </w:rPr>
      </w:pPr>
      <w:r w:rsidRPr="005D263A">
        <w:rPr>
          <w:rFonts w:cs="Times New Roman"/>
          <w:b/>
          <w:bCs/>
        </w:rPr>
        <w:t> </w:t>
      </w:r>
      <w:r w:rsidRPr="005D263A">
        <w:rPr>
          <w:rFonts w:cs="Times New Roman"/>
          <w:b/>
          <w:bCs/>
          <w:lang w:val="ru-RU"/>
        </w:rPr>
        <w:t>Раздел 7</w:t>
      </w:r>
    </w:p>
    <w:p w:rsidR="00BF4C27" w:rsidRPr="005D263A" w:rsidRDefault="00FC5D85">
      <w:pPr>
        <w:pStyle w:val="Textbody"/>
        <w:spacing w:after="0"/>
        <w:jc w:val="center"/>
        <w:rPr>
          <w:rFonts w:cs="Times New Roman"/>
          <w:b/>
          <w:lang w:val="ru-RU"/>
        </w:rPr>
      </w:pPr>
      <w:r w:rsidRPr="005D263A">
        <w:rPr>
          <w:rFonts w:cs="Times New Roman"/>
          <w:b/>
          <w:lang w:val="ru-RU"/>
        </w:rPr>
        <w:t>Заключительные положения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</w:rPr>
        <w:t> 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     7.1.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ДО, и ознакомить педагога с содержанием указанного кодекса.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  7.2.Нарушение положений кодекса педагога рассматривается педагогическим коллективом и администрацией ДОУ, а при необходимости – более профессиональной организацией.</w:t>
      </w:r>
    </w:p>
    <w:p w:rsidR="00BF4C27" w:rsidRPr="005D263A" w:rsidRDefault="00FC5D85">
      <w:pPr>
        <w:pStyle w:val="Textbody"/>
        <w:spacing w:after="0"/>
        <w:jc w:val="both"/>
        <w:rPr>
          <w:rFonts w:cs="Times New Roman"/>
          <w:lang w:val="ru-RU"/>
        </w:rPr>
      </w:pPr>
      <w:r w:rsidRPr="005D263A">
        <w:rPr>
          <w:rFonts w:cs="Times New Roman"/>
          <w:lang w:val="ru-RU"/>
        </w:rPr>
        <w:t xml:space="preserve">  7.3. Соблюдение педагогическим работником положений Кодекса может </w:t>
      </w:r>
      <w:r w:rsidR="00C95F57" w:rsidRPr="005D263A">
        <w:rPr>
          <w:rFonts w:cs="Times New Roman"/>
          <w:lang w:val="ru-RU"/>
        </w:rPr>
        <w:t>учитываться</w:t>
      </w:r>
      <w:r w:rsidRPr="005D263A">
        <w:rPr>
          <w:rFonts w:cs="Times New Roman"/>
          <w:lang w:val="ru-RU"/>
        </w:rPr>
        <w:t xml:space="preserve">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BF4C27" w:rsidRPr="005D263A" w:rsidRDefault="00BF4C27">
      <w:pPr>
        <w:pStyle w:val="Textbody"/>
        <w:spacing w:after="0"/>
        <w:jc w:val="both"/>
        <w:rPr>
          <w:lang w:val="ru-RU"/>
        </w:rPr>
      </w:pPr>
    </w:p>
    <w:p w:rsidR="00BF4C27" w:rsidRPr="005D263A" w:rsidRDefault="00BF4C27">
      <w:pPr>
        <w:pStyle w:val="11"/>
        <w:rPr>
          <w:sz w:val="24"/>
          <w:szCs w:val="24"/>
          <w:lang w:val="ru-RU"/>
        </w:rPr>
      </w:pPr>
    </w:p>
    <w:p w:rsidR="00BF4C27" w:rsidRPr="005D263A" w:rsidRDefault="00BF4C27">
      <w:pPr>
        <w:pStyle w:val="11"/>
        <w:rPr>
          <w:sz w:val="24"/>
          <w:szCs w:val="24"/>
          <w:lang w:val="ru-RU"/>
        </w:rPr>
      </w:pPr>
    </w:p>
    <w:p w:rsidR="00BF4C27" w:rsidRPr="005D263A" w:rsidRDefault="00BF4C27">
      <w:pPr>
        <w:pStyle w:val="11"/>
        <w:rPr>
          <w:sz w:val="24"/>
          <w:szCs w:val="24"/>
          <w:lang w:val="ru-RU"/>
        </w:rPr>
      </w:pPr>
    </w:p>
    <w:p w:rsidR="00BF4C27" w:rsidRPr="005D263A" w:rsidRDefault="00BF4C27">
      <w:pPr>
        <w:pStyle w:val="11"/>
        <w:rPr>
          <w:sz w:val="24"/>
          <w:szCs w:val="24"/>
          <w:lang w:val="ru-RU"/>
        </w:rPr>
      </w:pPr>
    </w:p>
    <w:p w:rsidR="006B7B24" w:rsidRPr="005D263A" w:rsidRDefault="006B7B24" w:rsidP="006B7B24">
      <w:pPr>
        <w:pStyle w:val="Textbody"/>
        <w:rPr>
          <w:lang w:val="ru-RU"/>
        </w:rPr>
      </w:pPr>
    </w:p>
    <w:p w:rsidR="006B7B24" w:rsidRPr="005D263A" w:rsidRDefault="006B7B24" w:rsidP="006B7B24">
      <w:pPr>
        <w:pStyle w:val="Textbody"/>
        <w:rPr>
          <w:lang w:val="ru-RU"/>
        </w:rPr>
      </w:pPr>
    </w:p>
    <w:p w:rsidR="006B7B24" w:rsidRPr="005D263A" w:rsidRDefault="006B7B24" w:rsidP="006B7B24">
      <w:pPr>
        <w:pStyle w:val="Textbody"/>
        <w:rPr>
          <w:lang w:val="ru-RU"/>
        </w:rPr>
      </w:pPr>
    </w:p>
    <w:p w:rsidR="00BF4C27" w:rsidRPr="006B7B24" w:rsidRDefault="00BF4C27" w:rsidP="00C95F57">
      <w:pPr>
        <w:pStyle w:val="11"/>
        <w:rPr>
          <w:lang w:val="ru-RU"/>
        </w:rPr>
      </w:pPr>
      <w:bookmarkStart w:id="0" w:name="_GoBack"/>
      <w:bookmarkEnd w:id="0"/>
    </w:p>
    <w:sectPr w:rsidR="00BF4C27" w:rsidRPr="006B7B24" w:rsidSect="001448AF">
      <w:headerReference w:type="default" r:id="rId7"/>
      <w:type w:val="continuous"/>
      <w:pgSz w:w="11905" w:h="16837"/>
      <w:pgMar w:top="142" w:right="1134" w:bottom="80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B6" w:rsidRDefault="009263B6" w:rsidP="00BF4C27">
      <w:r>
        <w:separator/>
      </w:r>
    </w:p>
  </w:endnote>
  <w:endnote w:type="continuationSeparator" w:id="0">
    <w:p w:rsidR="009263B6" w:rsidRDefault="009263B6" w:rsidP="00BF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B6" w:rsidRDefault="009263B6" w:rsidP="00BF4C27">
      <w:r w:rsidRPr="00BF4C27">
        <w:rPr>
          <w:color w:val="000000"/>
        </w:rPr>
        <w:ptab w:relativeTo="margin" w:alignment="center" w:leader="none"/>
      </w:r>
    </w:p>
  </w:footnote>
  <w:footnote w:type="continuationSeparator" w:id="0">
    <w:p w:rsidR="009263B6" w:rsidRDefault="009263B6" w:rsidP="00BF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27" w:rsidRDefault="00BF4C2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C27"/>
    <w:rsid w:val="001448AF"/>
    <w:rsid w:val="0026331C"/>
    <w:rsid w:val="0034312A"/>
    <w:rsid w:val="003C0E23"/>
    <w:rsid w:val="00524B6E"/>
    <w:rsid w:val="005D263A"/>
    <w:rsid w:val="006B7B24"/>
    <w:rsid w:val="008C2197"/>
    <w:rsid w:val="009263B6"/>
    <w:rsid w:val="009517E8"/>
    <w:rsid w:val="00BF4C27"/>
    <w:rsid w:val="00C64B7A"/>
    <w:rsid w:val="00C95F57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4C27"/>
  </w:style>
  <w:style w:type="paragraph" w:customStyle="1" w:styleId="Heading">
    <w:name w:val="Heading"/>
    <w:basedOn w:val="Standard"/>
    <w:next w:val="Textbody"/>
    <w:rsid w:val="00BF4C2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F4C27"/>
    <w:pPr>
      <w:spacing w:after="120"/>
    </w:pPr>
  </w:style>
  <w:style w:type="paragraph" w:styleId="a3">
    <w:name w:val="List"/>
    <w:basedOn w:val="Textbody"/>
    <w:rsid w:val="00BF4C27"/>
  </w:style>
  <w:style w:type="paragraph" w:customStyle="1" w:styleId="1">
    <w:name w:val="Название объекта1"/>
    <w:basedOn w:val="Standard"/>
    <w:rsid w:val="00BF4C2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F4C27"/>
    <w:pPr>
      <w:suppressLineNumbers/>
    </w:pPr>
  </w:style>
  <w:style w:type="paragraph" w:customStyle="1" w:styleId="11">
    <w:name w:val="Заголовок 11"/>
    <w:basedOn w:val="Heading"/>
    <w:next w:val="Textbody"/>
    <w:rsid w:val="00BF4C27"/>
    <w:pPr>
      <w:outlineLvl w:val="0"/>
    </w:pPr>
    <w:rPr>
      <w:rFonts w:ascii="Times New Roman" w:eastAsia="Segoe UI" w:hAnsi="Times New Roman"/>
      <w:b/>
      <w:bCs/>
      <w:sz w:val="48"/>
      <w:szCs w:val="48"/>
    </w:rPr>
  </w:style>
  <w:style w:type="paragraph" w:customStyle="1" w:styleId="10">
    <w:name w:val="Верхний колонтитул1"/>
    <w:basedOn w:val="Standard"/>
    <w:rsid w:val="00BF4C27"/>
    <w:pPr>
      <w:suppressLineNumbers/>
      <w:tabs>
        <w:tab w:val="center" w:pos="4818"/>
        <w:tab w:val="right" w:pos="9637"/>
      </w:tabs>
    </w:pPr>
  </w:style>
  <w:style w:type="character" w:customStyle="1" w:styleId="StrongEmphasis">
    <w:name w:val="Strong Emphasis"/>
    <w:rsid w:val="00BF4C27"/>
    <w:rPr>
      <w:b/>
      <w:bCs/>
    </w:rPr>
  </w:style>
  <w:style w:type="character" w:styleId="a4">
    <w:name w:val="Emphasis"/>
    <w:rsid w:val="00BF4C27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BF4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4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Пикус Т.Е.</cp:lastModifiedBy>
  <cp:revision>9</cp:revision>
  <cp:lastPrinted>2017-08-31T06:44:00Z</cp:lastPrinted>
  <dcterms:created xsi:type="dcterms:W3CDTF">2009-04-16T11:32:00Z</dcterms:created>
  <dcterms:modified xsi:type="dcterms:W3CDTF">2017-08-31T06:45:00Z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