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64E" w:rsidRPr="0075345A" w:rsidRDefault="0024564E" w:rsidP="0024564E">
      <w:pPr>
        <w:jc w:val="center"/>
      </w:pPr>
      <w:r w:rsidRPr="0075345A">
        <w:t xml:space="preserve">Муниципальное </w:t>
      </w:r>
      <w:r>
        <w:t xml:space="preserve">бюджетное </w:t>
      </w:r>
      <w:r w:rsidRPr="0075345A">
        <w:t>дошкольное образовательное учреждение-</w:t>
      </w:r>
    </w:p>
    <w:p w:rsidR="0024564E" w:rsidRPr="0075345A" w:rsidRDefault="0024564E" w:rsidP="0024564E">
      <w:pPr>
        <w:jc w:val="center"/>
      </w:pPr>
      <w:proofErr w:type="gramStart"/>
      <w:r w:rsidRPr="0075345A">
        <w:t>детский</w:t>
      </w:r>
      <w:proofErr w:type="gramEnd"/>
      <w:r w:rsidRPr="0075345A">
        <w:t xml:space="preserve"> сад комбинированного вида № 2 «Сказка» г. </w:t>
      </w:r>
      <w:proofErr w:type="spellStart"/>
      <w:r w:rsidRPr="0075345A">
        <w:t>Шагонар</w:t>
      </w:r>
      <w:proofErr w:type="spellEnd"/>
      <w:r w:rsidRPr="0075345A">
        <w:t xml:space="preserve"> </w:t>
      </w:r>
    </w:p>
    <w:p w:rsidR="0024564E" w:rsidRPr="0075345A" w:rsidRDefault="0024564E" w:rsidP="0024564E">
      <w:pPr>
        <w:jc w:val="center"/>
      </w:pPr>
      <w:proofErr w:type="gramStart"/>
      <w:r w:rsidRPr="0075345A">
        <w:t>муниципального</w:t>
      </w:r>
      <w:proofErr w:type="gramEnd"/>
      <w:r w:rsidRPr="0075345A">
        <w:t xml:space="preserve"> района «</w:t>
      </w:r>
      <w:proofErr w:type="spellStart"/>
      <w:r w:rsidRPr="0075345A">
        <w:t>Улуг</w:t>
      </w:r>
      <w:proofErr w:type="spellEnd"/>
      <w:r w:rsidRPr="0075345A">
        <w:t xml:space="preserve"> – </w:t>
      </w:r>
      <w:proofErr w:type="spellStart"/>
      <w:r w:rsidRPr="0075345A">
        <w:t>Хемский</w:t>
      </w:r>
      <w:proofErr w:type="spellEnd"/>
      <w:r w:rsidRPr="0075345A">
        <w:t xml:space="preserve"> </w:t>
      </w:r>
      <w:proofErr w:type="spellStart"/>
      <w:r w:rsidRPr="0075345A">
        <w:t>кожуун</w:t>
      </w:r>
      <w:proofErr w:type="spellEnd"/>
      <w:r w:rsidRPr="0075345A">
        <w:t xml:space="preserve"> Республики Тыва»</w:t>
      </w:r>
    </w:p>
    <w:p w:rsidR="00C403BB" w:rsidRDefault="00C403BB"/>
    <w:p w:rsidR="0024564E" w:rsidRDefault="0024564E"/>
    <w:p w:rsidR="0024564E" w:rsidRDefault="0024564E"/>
    <w:p w:rsidR="0024564E" w:rsidRDefault="0024564E" w:rsidP="0024564E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24564E">
        <w:rPr>
          <w:sz w:val="28"/>
          <w:szCs w:val="28"/>
        </w:rPr>
        <w:t>правка</w:t>
      </w:r>
    </w:p>
    <w:p w:rsidR="0024564E" w:rsidRDefault="0024564E" w:rsidP="0024564E">
      <w:pPr>
        <w:jc w:val="center"/>
        <w:rPr>
          <w:sz w:val="28"/>
          <w:szCs w:val="28"/>
        </w:rPr>
      </w:pPr>
      <w:r w:rsidRPr="0024564E">
        <w:rPr>
          <w:sz w:val="28"/>
          <w:szCs w:val="28"/>
        </w:rPr>
        <w:t xml:space="preserve"> </w:t>
      </w:r>
    </w:p>
    <w:p w:rsidR="0024564E" w:rsidRDefault="0024564E" w:rsidP="0024564E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устранению недостатков по итогам НОКО 2019г</w:t>
      </w:r>
    </w:p>
    <w:p w:rsidR="0024564E" w:rsidRDefault="0024564E"/>
    <w:p w:rsidR="0024564E" w:rsidRDefault="0024564E" w:rsidP="009832F5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На основании акта № 165 «О проведении независимой оценки качества условий оказания услуг образовательной организации с целью устранения</w:t>
      </w:r>
      <w:r w:rsidRPr="00C731CD">
        <w:t xml:space="preserve"> </w:t>
      </w:r>
      <w:r w:rsidRPr="00C731CD">
        <w:rPr>
          <w:sz w:val="28"/>
          <w:szCs w:val="28"/>
        </w:rPr>
        <w:t xml:space="preserve">недостатков </w:t>
      </w:r>
      <w:r>
        <w:rPr>
          <w:sz w:val="28"/>
          <w:szCs w:val="28"/>
        </w:rPr>
        <w:t>и согласно протокола заседания педагогического совета №3 от 09.01.2020г</w:t>
      </w:r>
      <w:r w:rsidR="009832F5">
        <w:rPr>
          <w:sz w:val="28"/>
          <w:szCs w:val="28"/>
        </w:rPr>
        <w:t>,</w:t>
      </w:r>
      <w:r w:rsidRPr="00CA22E6">
        <w:rPr>
          <w:sz w:val="28"/>
          <w:szCs w:val="28"/>
        </w:rPr>
        <w:t xml:space="preserve"> </w:t>
      </w:r>
      <w:r w:rsidR="009832F5">
        <w:rPr>
          <w:sz w:val="28"/>
          <w:szCs w:val="28"/>
        </w:rPr>
        <w:t>п</w:t>
      </w:r>
      <w:r w:rsidR="009832F5" w:rsidRPr="009832F5">
        <w:rPr>
          <w:sz w:val="28"/>
          <w:szCs w:val="28"/>
        </w:rPr>
        <w:t>риказ</w:t>
      </w:r>
      <w:r w:rsidR="009832F5">
        <w:rPr>
          <w:sz w:val="28"/>
          <w:szCs w:val="28"/>
        </w:rPr>
        <w:t>а по ДОУ № 1 о</w:t>
      </w:r>
      <w:r w:rsidR="009832F5" w:rsidRPr="009832F5">
        <w:rPr>
          <w:sz w:val="28"/>
          <w:szCs w:val="28"/>
        </w:rPr>
        <w:t xml:space="preserve">т 10.01.2020г                                        </w:t>
      </w:r>
      <w:r w:rsidR="009832F5">
        <w:rPr>
          <w:sz w:val="28"/>
          <w:szCs w:val="28"/>
        </w:rPr>
        <w:t xml:space="preserve">                           </w:t>
      </w:r>
      <w:proofErr w:type="gramStart"/>
      <w:r w:rsidR="009832F5">
        <w:rPr>
          <w:sz w:val="28"/>
          <w:szCs w:val="28"/>
        </w:rPr>
        <w:t xml:space="preserve">   </w:t>
      </w:r>
      <w:r w:rsidR="009832F5" w:rsidRPr="009832F5">
        <w:rPr>
          <w:sz w:val="28"/>
          <w:szCs w:val="28"/>
        </w:rPr>
        <w:t>«</w:t>
      </w:r>
      <w:proofErr w:type="gramEnd"/>
      <w:r w:rsidR="009832F5" w:rsidRPr="009832F5">
        <w:rPr>
          <w:sz w:val="28"/>
          <w:szCs w:val="28"/>
        </w:rPr>
        <w:t xml:space="preserve"> об устранении недостатков по итогам НОКО 2019»</w:t>
      </w:r>
      <w:r>
        <w:rPr>
          <w:sz w:val="28"/>
          <w:szCs w:val="28"/>
        </w:rPr>
        <w:t xml:space="preserve"> проведено следующее:</w:t>
      </w:r>
    </w:p>
    <w:p w:rsidR="0024564E" w:rsidRDefault="0024564E" w:rsidP="0024564E">
      <w:pPr>
        <w:ind w:firstLine="708"/>
        <w:rPr>
          <w:sz w:val="28"/>
          <w:szCs w:val="28"/>
        </w:rPr>
      </w:pPr>
    </w:p>
    <w:p w:rsidR="0024564E" w:rsidRDefault="0024564E" w:rsidP="0024564E">
      <w:pPr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  </w:t>
      </w:r>
      <w:r>
        <w:rPr>
          <w:sz w:val="28"/>
          <w:szCs w:val="28"/>
        </w:rPr>
        <w:t>Создана</w:t>
      </w:r>
      <w:proofErr w:type="gramEnd"/>
      <w:r>
        <w:rPr>
          <w:sz w:val="28"/>
          <w:szCs w:val="28"/>
        </w:rPr>
        <w:t xml:space="preserve"> рабочая группа</w:t>
      </w:r>
      <w:r>
        <w:rPr>
          <w:sz w:val="28"/>
          <w:szCs w:val="28"/>
        </w:rPr>
        <w:t xml:space="preserve"> по разработке плана мероприятий по устранению недостатков в составе: </w:t>
      </w:r>
    </w:p>
    <w:p w:rsidR="0024564E" w:rsidRDefault="0024564E" w:rsidP="0024564E">
      <w:pPr>
        <w:ind w:firstLine="708"/>
        <w:rPr>
          <w:sz w:val="28"/>
          <w:szCs w:val="28"/>
        </w:rPr>
      </w:pPr>
    </w:p>
    <w:p w:rsidR="0024564E" w:rsidRDefault="0024564E" w:rsidP="0024564E">
      <w:pPr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Желтухина</w:t>
      </w:r>
      <w:proofErr w:type="spellEnd"/>
      <w:r>
        <w:rPr>
          <w:sz w:val="28"/>
          <w:szCs w:val="28"/>
        </w:rPr>
        <w:t xml:space="preserve"> С.З., заведующий ДОУ</w:t>
      </w:r>
    </w:p>
    <w:p w:rsidR="0024564E" w:rsidRDefault="0024564E" w:rsidP="0024564E">
      <w:pPr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Пикус</w:t>
      </w:r>
      <w:proofErr w:type="spellEnd"/>
      <w:r>
        <w:rPr>
          <w:sz w:val="28"/>
          <w:szCs w:val="28"/>
        </w:rPr>
        <w:t xml:space="preserve"> Т.Е., старший воспитатель, администратор сайта ДОУ</w:t>
      </w:r>
    </w:p>
    <w:p w:rsidR="0024564E" w:rsidRDefault="0024564E" w:rsidP="0024564E">
      <w:pPr>
        <w:ind w:firstLine="708"/>
        <w:rPr>
          <w:sz w:val="28"/>
          <w:szCs w:val="28"/>
        </w:rPr>
      </w:pPr>
      <w:r>
        <w:rPr>
          <w:sz w:val="28"/>
          <w:szCs w:val="28"/>
        </w:rPr>
        <w:t>Баранова В.М., воспитатель группы детей с ОВЗ</w:t>
      </w:r>
    </w:p>
    <w:p w:rsidR="0024564E" w:rsidRDefault="0024564E" w:rsidP="0024564E">
      <w:pPr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Серээ</w:t>
      </w:r>
      <w:proofErr w:type="spellEnd"/>
      <w:r>
        <w:rPr>
          <w:sz w:val="28"/>
          <w:szCs w:val="28"/>
        </w:rPr>
        <w:t xml:space="preserve"> С.Р. – медсестра</w:t>
      </w:r>
    </w:p>
    <w:p w:rsidR="0024564E" w:rsidRDefault="0024564E" w:rsidP="0024564E">
      <w:pPr>
        <w:ind w:firstLine="708"/>
        <w:rPr>
          <w:sz w:val="28"/>
          <w:szCs w:val="28"/>
        </w:rPr>
      </w:pPr>
      <w:r>
        <w:rPr>
          <w:sz w:val="28"/>
          <w:szCs w:val="28"/>
        </w:rPr>
        <w:t>Казакова М.В- медсестра</w:t>
      </w:r>
    </w:p>
    <w:p w:rsidR="0024564E" w:rsidRDefault="0024564E" w:rsidP="0024564E">
      <w:pPr>
        <w:ind w:firstLine="708"/>
        <w:rPr>
          <w:sz w:val="28"/>
          <w:szCs w:val="28"/>
        </w:rPr>
      </w:pPr>
    </w:p>
    <w:p w:rsidR="0024564E" w:rsidRDefault="0024564E" w:rsidP="0024564E">
      <w:pPr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  </w:t>
      </w:r>
      <w:r>
        <w:rPr>
          <w:sz w:val="28"/>
          <w:szCs w:val="28"/>
        </w:rPr>
        <w:t>Разработан</w:t>
      </w:r>
      <w:proofErr w:type="gramEnd"/>
      <w:r>
        <w:rPr>
          <w:sz w:val="28"/>
          <w:szCs w:val="28"/>
        </w:rPr>
        <w:t xml:space="preserve"> план мероприятий по устранению замечаний</w:t>
      </w:r>
    </w:p>
    <w:p w:rsidR="0024564E" w:rsidRDefault="0024564E" w:rsidP="0024564E">
      <w:pPr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( срок</w:t>
      </w:r>
      <w:proofErr w:type="gramEnd"/>
      <w:r>
        <w:rPr>
          <w:sz w:val="28"/>
          <w:szCs w:val="28"/>
        </w:rPr>
        <w:t xml:space="preserve"> – до 09.01.20, </w:t>
      </w:r>
      <w:proofErr w:type="spellStart"/>
      <w:r>
        <w:rPr>
          <w:sz w:val="28"/>
          <w:szCs w:val="28"/>
        </w:rPr>
        <w:t>отв</w:t>
      </w:r>
      <w:proofErr w:type="spellEnd"/>
      <w:r>
        <w:rPr>
          <w:sz w:val="28"/>
          <w:szCs w:val="28"/>
        </w:rPr>
        <w:t xml:space="preserve"> – рабочая группа)</w:t>
      </w:r>
    </w:p>
    <w:p w:rsidR="0024564E" w:rsidRDefault="0024564E" w:rsidP="0024564E">
      <w:pPr>
        <w:ind w:firstLine="708"/>
        <w:rPr>
          <w:sz w:val="28"/>
          <w:szCs w:val="28"/>
        </w:rPr>
      </w:pPr>
    </w:p>
    <w:p w:rsidR="0024564E" w:rsidRPr="00BD3AD9" w:rsidRDefault="0024564E" w:rsidP="0024564E">
      <w:pPr>
        <w:shd w:val="clear" w:color="auto" w:fill="FFFFFF"/>
        <w:rPr>
          <w:rFonts w:ascii="Arial" w:hAnsi="Arial" w:cs="Arial"/>
          <w:sz w:val="23"/>
          <w:szCs w:val="23"/>
        </w:rPr>
      </w:pPr>
      <w:proofErr w:type="gramStart"/>
      <w:r>
        <w:rPr>
          <w:sz w:val="28"/>
          <w:szCs w:val="28"/>
        </w:rPr>
        <w:t>3  По</w:t>
      </w:r>
      <w:proofErr w:type="gramEnd"/>
      <w:r>
        <w:rPr>
          <w:sz w:val="28"/>
          <w:szCs w:val="28"/>
        </w:rPr>
        <w:t xml:space="preserve"> критерию</w:t>
      </w:r>
      <w:r w:rsidRPr="0024564E">
        <w:rPr>
          <w:sz w:val="28"/>
          <w:szCs w:val="28"/>
        </w:rPr>
        <w:t xml:space="preserve"> «Открытость и доступность информации об организации»</w:t>
      </w:r>
      <w:r>
        <w:rPr>
          <w:sz w:val="28"/>
          <w:szCs w:val="28"/>
        </w:rPr>
        <w:t xml:space="preserve"> приведено в соответствие информация</w:t>
      </w:r>
      <w:r w:rsidRPr="0024564E">
        <w:rPr>
          <w:sz w:val="28"/>
          <w:szCs w:val="28"/>
        </w:rPr>
        <w:t xml:space="preserve"> о деятельности организации, размещённой на официальном сайте организации в сети «Интернет» </w:t>
      </w:r>
      <w:hyperlink r:id="rId4" w:tgtFrame="_blank" w:history="1">
        <w:r w:rsidRPr="00BD3AD9">
          <w:rPr>
            <w:rFonts w:ascii="Arial" w:hAnsi="Arial" w:cs="Arial"/>
            <w:sz w:val="23"/>
            <w:u w:val="single"/>
          </w:rPr>
          <w:t>https://skazka-shagonar.rtyva.</w:t>
        </w:r>
      </w:hyperlink>
      <w:r w:rsidR="00BD3AD9" w:rsidRPr="00BD3AD9">
        <w:rPr>
          <w:rFonts w:ascii="Arial" w:hAnsi="Arial" w:cs="Arial"/>
          <w:sz w:val="23"/>
          <w:szCs w:val="23"/>
        </w:rPr>
        <w:t xml:space="preserve"> </w:t>
      </w:r>
    </w:p>
    <w:p w:rsidR="0024564E" w:rsidRPr="0024564E" w:rsidRDefault="0024564E" w:rsidP="0024564E">
      <w:pPr>
        <w:ind w:firstLine="708"/>
        <w:rPr>
          <w:sz w:val="28"/>
          <w:szCs w:val="28"/>
        </w:rPr>
      </w:pPr>
    </w:p>
    <w:p w:rsidR="0024564E" w:rsidRPr="0024564E" w:rsidRDefault="0024564E" w:rsidP="0024564E">
      <w:pPr>
        <w:ind w:firstLine="708"/>
        <w:rPr>
          <w:sz w:val="28"/>
          <w:szCs w:val="28"/>
        </w:rPr>
      </w:pPr>
      <w:r w:rsidRPr="0024564E">
        <w:rPr>
          <w:sz w:val="28"/>
          <w:szCs w:val="28"/>
        </w:rPr>
        <w:t>-правил приёма обучающихся</w:t>
      </w:r>
    </w:p>
    <w:p w:rsidR="0024564E" w:rsidRPr="0024564E" w:rsidRDefault="0024564E" w:rsidP="0024564E">
      <w:pPr>
        <w:ind w:firstLine="708"/>
        <w:rPr>
          <w:sz w:val="28"/>
          <w:szCs w:val="28"/>
        </w:rPr>
      </w:pPr>
      <w:r w:rsidRPr="0024564E">
        <w:rPr>
          <w:sz w:val="28"/>
          <w:szCs w:val="28"/>
        </w:rPr>
        <w:t>- режим занятий обучающихся</w:t>
      </w:r>
    </w:p>
    <w:p w:rsidR="0024564E" w:rsidRPr="0024564E" w:rsidRDefault="0024564E" w:rsidP="0024564E">
      <w:pPr>
        <w:ind w:firstLine="708"/>
        <w:rPr>
          <w:sz w:val="28"/>
          <w:szCs w:val="28"/>
        </w:rPr>
      </w:pPr>
      <w:r w:rsidRPr="0024564E">
        <w:rPr>
          <w:sz w:val="28"/>
          <w:szCs w:val="28"/>
        </w:rPr>
        <w:t>- порядок и основания перевода, отчисления и восстановления обучающихся</w:t>
      </w:r>
    </w:p>
    <w:p w:rsidR="0024564E" w:rsidRPr="0024564E" w:rsidRDefault="0024564E" w:rsidP="0024564E">
      <w:pPr>
        <w:ind w:firstLine="708"/>
        <w:rPr>
          <w:sz w:val="28"/>
          <w:szCs w:val="28"/>
        </w:rPr>
      </w:pPr>
      <w:r w:rsidRPr="0024564E">
        <w:rPr>
          <w:sz w:val="28"/>
          <w:szCs w:val="28"/>
        </w:rPr>
        <w:t xml:space="preserve">-порядок оформления возникновения, приостановления и прекращения отношений между образовательной организацией и обучающимися и </w:t>
      </w:r>
      <w:proofErr w:type="gramStart"/>
      <w:r w:rsidRPr="0024564E">
        <w:rPr>
          <w:sz w:val="28"/>
          <w:szCs w:val="28"/>
        </w:rPr>
        <w:t>( или</w:t>
      </w:r>
      <w:proofErr w:type="gramEnd"/>
      <w:r w:rsidRPr="0024564E">
        <w:rPr>
          <w:sz w:val="28"/>
          <w:szCs w:val="28"/>
        </w:rPr>
        <w:t>) родителями ( законными представителями ) несовершеннолетних обучающихся</w:t>
      </w:r>
    </w:p>
    <w:p w:rsidR="0024564E" w:rsidRPr="0024564E" w:rsidRDefault="0024564E" w:rsidP="0024564E">
      <w:pPr>
        <w:ind w:firstLine="708"/>
        <w:rPr>
          <w:sz w:val="28"/>
          <w:szCs w:val="28"/>
        </w:rPr>
      </w:pPr>
      <w:r w:rsidRPr="0024564E">
        <w:rPr>
          <w:sz w:val="28"/>
          <w:szCs w:val="28"/>
        </w:rPr>
        <w:t>-об общем стаже работы педагогических работников</w:t>
      </w:r>
    </w:p>
    <w:p w:rsidR="0024564E" w:rsidRPr="0024564E" w:rsidRDefault="0024564E" w:rsidP="0024564E">
      <w:pPr>
        <w:ind w:firstLine="708"/>
        <w:rPr>
          <w:sz w:val="28"/>
          <w:szCs w:val="28"/>
        </w:rPr>
      </w:pPr>
      <w:r w:rsidRPr="0024564E">
        <w:rPr>
          <w:sz w:val="28"/>
          <w:szCs w:val="28"/>
        </w:rPr>
        <w:t>-об обеспечении доступа в здания образовательной организации инвалидов и лиц с ограниченными возможностями здоровья</w:t>
      </w:r>
    </w:p>
    <w:p w:rsidR="0024564E" w:rsidRPr="0024564E" w:rsidRDefault="0024564E" w:rsidP="0024564E">
      <w:pPr>
        <w:ind w:firstLine="708"/>
        <w:rPr>
          <w:sz w:val="28"/>
          <w:szCs w:val="28"/>
        </w:rPr>
      </w:pPr>
      <w:r w:rsidRPr="0024564E">
        <w:rPr>
          <w:sz w:val="28"/>
          <w:szCs w:val="28"/>
        </w:rPr>
        <w:t xml:space="preserve">-- об объеме образовательной деятельности, финансовое обеспечение которой осуществляется за счет бюджетных ассигнований федерального </w:t>
      </w:r>
      <w:r w:rsidRPr="0024564E">
        <w:rPr>
          <w:sz w:val="28"/>
          <w:szCs w:val="28"/>
        </w:rPr>
        <w:lastRenderedPageBreak/>
        <w:t>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</w:r>
    </w:p>
    <w:p w:rsidR="0024564E" w:rsidRPr="0024564E" w:rsidRDefault="0024564E" w:rsidP="0024564E">
      <w:pPr>
        <w:ind w:firstLine="708"/>
        <w:rPr>
          <w:sz w:val="28"/>
          <w:szCs w:val="28"/>
        </w:rPr>
      </w:pPr>
      <w:r w:rsidRPr="0024564E">
        <w:rPr>
          <w:sz w:val="28"/>
          <w:szCs w:val="28"/>
        </w:rPr>
        <w:t>-- о поступлении финансовых и материальных средств и об их расходовании по итогам финансового года</w:t>
      </w:r>
    </w:p>
    <w:p w:rsidR="0024564E" w:rsidRDefault="0024564E" w:rsidP="0024564E">
      <w:pPr>
        <w:ind w:firstLine="708"/>
        <w:rPr>
          <w:sz w:val="28"/>
          <w:szCs w:val="28"/>
        </w:rPr>
      </w:pPr>
      <w:r w:rsidRPr="0024564E">
        <w:rPr>
          <w:sz w:val="28"/>
          <w:szCs w:val="28"/>
        </w:rPr>
        <w:t>- 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</w:t>
      </w:r>
    </w:p>
    <w:p w:rsidR="009832F5" w:rsidRDefault="009832F5">
      <w:pPr>
        <w:rPr>
          <w:sz w:val="28"/>
          <w:szCs w:val="28"/>
        </w:rPr>
      </w:pPr>
    </w:p>
    <w:p w:rsidR="0024564E" w:rsidRDefault="009832F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 По</w:t>
      </w:r>
      <w:proofErr w:type="gramEnd"/>
      <w:r>
        <w:rPr>
          <w:sz w:val="28"/>
          <w:szCs w:val="28"/>
        </w:rPr>
        <w:t xml:space="preserve"> критерию</w:t>
      </w:r>
      <w:r>
        <w:rPr>
          <w:sz w:val="28"/>
          <w:szCs w:val="28"/>
        </w:rPr>
        <w:t xml:space="preserve"> </w:t>
      </w:r>
      <w:r w:rsidRPr="009832F5">
        <w:rPr>
          <w:sz w:val="28"/>
          <w:szCs w:val="28"/>
        </w:rPr>
        <w:t>«Д</w:t>
      </w:r>
      <w:r>
        <w:rPr>
          <w:sz w:val="28"/>
          <w:szCs w:val="28"/>
        </w:rPr>
        <w:t>оступность услуг для инвалидов»</w:t>
      </w:r>
      <w:r w:rsidRPr="009832F5">
        <w:t xml:space="preserve"> </w:t>
      </w:r>
      <w:r>
        <w:t>о</w:t>
      </w:r>
      <w:r w:rsidR="001C6B99">
        <w:rPr>
          <w:sz w:val="28"/>
          <w:szCs w:val="28"/>
        </w:rPr>
        <w:t>беспечены</w:t>
      </w:r>
      <w:r w:rsidRPr="009832F5">
        <w:rPr>
          <w:sz w:val="28"/>
          <w:szCs w:val="28"/>
        </w:rPr>
        <w:t xml:space="preserve"> в организации условия доступности, позволяющие инвалидам получать услуги наравне с другими</w:t>
      </w:r>
      <w:r w:rsidR="001C6B99">
        <w:rPr>
          <w:sz w:val="28"/>
          <w:szCs w:val="28"/>
        </w:rPr>
        <w:t xml:space="preserve">, а именно  МБДОУ было включено п республиканский проект « Доступная среда», согласно которому были выделены денежные средства в сумме 507 </w:t>
      </w:r>
      <w:proofErr w:type="spellStart"/>
      <w:r w:rsidR="001C6B99">
        <w:rPr>
          <w:sz w:val="28"/>
          <w:szCs w:val="28"/>
        </w:rPr>
        <w:t>тыс</w:t>
      </w:r>
      <w:proofErr w:type="spellEnd"/>
      <w:r w:rsidR="001C6B99">
        <w:rPr>
          <w:sz w:val="28"/>
          <w:szCs w:val="28"/>
        </w:rPr>
        <w:t xml:space="preserve"> </w:t>
      </w:r>
      <w:proofErr w:type="spellStart"/>
      <w:r w:rsidR="001C6B99">
        <w:rPr>
          <w:sz w:val="28"/>
          <w:szCs w:val="28"/>
        </w:rPr>
        <w:t>руб</w:t>
      </w:r>
      <w:proofErr w:type="spellEnd"/>
      <w:r w:rsidR="001C6B99">
        <w:rPr>
          <w:sz w:val="28"/>
          <w:szCs w:val="28"/>
        </w:rPr>
        <w:t xml:space="preserve"> на приобретение развивающего оборудования для детей с ОВЗ ( оборудован кабинет учителя – логопеда), оборудован пандус для обеспечения помощи в  сопровождении инвалидов в помещение</w:t>
      </w:r>
      <w:r w:rsidR="001C6B99" w:rsidRPr="001C6B99">
        <w:rPr>
          <w:sz w:val="28"/>
          <w:szCs w:val="28"/>
        </w:rPr>
        <w:t xml:space="preserve"> организаций</w:t>
      </w:r>
      <w:r w:rsidR="001C6B99">
        <w:rPr>
          <w:sz w:val="28"/>
          <w:szCs w:val="28"/>
        </w:rPr>
        <w:t>.</w:t>
      </w:r>
    </w:p>
    <w:p w:rsidR="00024CAB" w:rsidRDefault="00024CAB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024CAB">
        <w:rPr>
          <w:sz w:val="28"/>
          <w:szCs w:val="28"/>
        </w:rPr>
        <w:t>озможность предоставления образовательных услуг в дистанционном режиме или на дому</w:t>
      </w:r>
      <w:r>
        <w:rPr>
          <w:sz w:val="28"/>
          <w:szCs w:val="28"/>
        </w:rPr>
        <w:t xml:space="preserve"> согласно плана будет </w:t>
      </w:r>
      <w:proofErr w:type="gramStart"/>
      <w:r>
        <w:rPr>
          <w:sz w:val="28"/>
          <w:szCs w:val="28"/>
        </w:rPr>
        <w:t>пр</w:t>
      </w:r>
      <w:r w:rsidR="00AB6CF2">
        <w:rPr>
          <w:sz w:val="28"/>
          <w:szCs w:val="28"/>
        </w:rPr>
        <w:t>оведена</w:t>
      </w:r>
      <w:bookmarkStart w:id="0" w:name="_GoBack"/>
      <w:bookmarkEnd w:id="0"/>
      <w:r>
        <w:rPr>
          <w:sz w:val="28"/>
          <w:szCs w:val="28"/>
        </w:rPr>
        <w:t xml:space="preserve">  в</w:t>
      </w:r>
      <w:proofErr w:type="gramEnd"/>
      <w:r>
        <w:rPr>
          <w:sz w:val="28"/>
          <w:szCs w:val="28"/>
        </w:rPr>
        <w:t xml:space="preserve"> срок до декабря 2020г</w:t>
      </w:r>
    </w:p>
    <w:p w:rsidR="001C6B99" w:rsidRDefault="001C6B99">
      <w:pPr>
        <w:rPr>
          <w:sz w:val="28"/>
          <w:szCs w:val="28"/>
        </w:rPr>
      </w:pPr>
    </w:p>
    <w:p w:rsidR="001C6B99" w:rsidRDefault="001C6B99">
      <w:r>
        <w:rPr>
          <w:sz w:val="28"/>
          <w:szCs w:val="28"/>
        </w:rPr>
        <w:t xml:space="preserve">5 По </w:t>
      </w:r>
      <w:r w:rsidR="00024CAB">
        <w:rPr>
          <w:sz w:val="28"/>
          <w:szCs w:val="28"/>
        </w:rPr>
        <w:t>к</w:t>
      </w:r>
      <w:r w:rsidR="00024CAB" w:rsidRPr="00024CAB">
        <w:rPr>
          <w:sz w:val="28"/>
          <w:szCs w:val="28"/>
        </w:rPr>
        <w:t>ритери</w:t>
      </w:r>
      <w:r w:rsidR="00024CAB">
        <w:rPr>
          <w:sz w:val="28"/>
          <w:szCs w:val="28"/>
        </w:rPr>
        <w:t>ю</w:t>
      </w:r>
      <w:r w:rsidR="00024CAB" w:rsidRPr="00024CAB">
        <w:rPr>
          <w:sz w:val="28"/>
          <w:szCs w:val="28"/>
        </w:rPr>
        <w:t xml:space="preserve"> «Доброжелательность, вежливость работников образовательной организаций»</w:t>
      </w:r>
      <w:r w:rsidR="00024CAB">
        <w:rPr>
          <w:sz w:val="28"/>
          <w:szCs w:val="28"/>
        </w:rPr>
        <w:t xml:space="preserve"> </w:t>
      </w:r>
      <w:r w:rsidR="00024CAB" w:rsidRPr="00024CAB">
        <w:rPr>
          <w:sz w:val="28"/>
          <w:szCs w:val="28"/>
        </w:rPr>
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</w:t>
      </w:r>
      <w:r w:rsidR="00024CAB">
        <w:rPr>
          <w:sz w:val="28"/>
          <w:szCs w:val="28"/>
        </w:rPr>
        <w:t xml:space="preserve"> при непосредственном обращении </w:t>
      </w:r>
      <w:r w:rsidR="00024CAB" w:rsidRPr="00024CAB">
        <w:rPr>
          <w:sz w:val="28"/>
          <w:szCs w:val="28"/>
        </w:rPr>
        <w:t>до 100%</w:t>
      </w:r>
      <w:r w:rsidR="00024CAB" w:rsidRPr="00024CAB">
        <w:rPr>
          <w:sz w:val="28"/>
          <w:szCs w:val="28"/>
        </w:rPr>
        <w:tab/>
      </w:r>
      <w:r w:rsidR="00024CAB">
        <w:rPr>
          <w:sz w:val="28"/>
          <w:szCs w:val="28"/>
        </w:rPr>
        <w:t>анкетирование родителей будет проведено согласно плана</w:t>
      </w:r>
      <w:r w:rsidR="00024CAB" w:rsidRPr="00024CAB">
        <w:rPr>
          <w:sz w:val="28"/>
          <w:szCs w:val="28"/>
        </w:rPr>
        <w:t xml:space="preserve"> </w:t>
      </w:r>
      <w:r w:rsidR="00024CAB">
        <w:rPr>
          <w:sz w:val="28"/>
          <w:szCs w:val="28"/>
        </w:rPr>
        <w:t>д</w:t>
      </w:r>
      <w:r w:rsidR="00024CAB" w:rsidRPr="00024CAB">
        <w:rPr>
          <w:sz w:val="28"/>
          <w:szCs w:val="28"/>
        </w:rPr>
        <w:t xml:space="preserve">о </w:t>
      </w:r>
      <w:r w:rsidR="00024CAB">
        <w:rPr>
          <w:sz w:val="28"/>
          <w:szCs w:val="28"/>
        </w:rPr>
        <w:t xml:space="preserve">конца </w:t>
      </w:r>
      <w:r w:rsidR="00024CAB" w:rsidRPr="00024CAB">
        <w:rPr>
          <w:sz w:val="28"/>
          <w:szCs w:val="28"/>
        </w:rPr>
        <w:t>сентября 2020г</w:t>
      </w:r>
      <w:r w:rsidR="00024CAB">
        <w:t>.</w:t>
      </w:r>
    </w:p>
    <w:p w:rsidR="00024CAB" w:rsidRDefault="00024CAB"/>
    <w:p w:rsidR="00024CAB" w:rsidRDefault="00024CAB" w:rsidP="00024CAB">
      <w:r>
        <w:t xml:space="preserve">6 </w:t>
      </w:r>
      <w:r>
        <w:rPr>
          <w:sz w:val="28"/>
          <w:szCs w:val="28"/>
        </w:rPr>
        <w:t>По к</w:t>
      </w:r>
      <w:r w:rsidRPr="00024CAB">
        <w:rPr>
          <w:sz w:val="28"/>
          <w:szCs w:val="28"/>
        </w:rPr>
        <w:t>ритери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 «</w:t>
      </w:r>
      <w:r w:rsidRPr="00024CAB">
        <w:rPr>
          <w:sz w:val="28"/>
          <w:szCs w:val="28"/>
        </w:rPr>
        <w:t xml:space="preserve">Удовлетворенность </w:t>
      </w:r>
      <w:r>
        <w:rPr>
          <w:sz w:val="28"/>
          <w:szCs w:val="28"/>
        </w:rPr>
        <w:t>условиями оказания услуг»</w:t>
      </w:r>
      <w:r w:rsidRPr="00024CAB">
        <w:t xml:space="preserve"> </w:t>
      </w:r>
      <w:r w:rsidRPr="00024CAB">
        <w:rPr>
          <w:sz w:val="28"/>
          <w:szCs w:val="28"/>
        </w:rPr>
        <w:t xml:space="preserve">- Довести долю участников образовательных отношений, которые готовы рекомендовать образовательную организацию родственникам и знакомым, до 100% </w:t>
      </w:r>
      <w:r>
        <w:rPr>
          <w:sz w:val="28"/>
          <w:szCs w:val="28"/>
        </w:rPr>
        <w:t>анкетирование родителей будет проведено согласно плана</w:t>
      </w:r>
      <w:r w:rsidRPr="00024CAB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024CAB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конца </w:t>
      </w:r>
      <w:r>
        <w:rPr>
          <w:sz w:val="28"/>
          <w:szCs w:val="28"/>
        </w:rPr>
        <w:t>ок</w:t>
      </w:r>
      <w:r w:rsidRPr="00024CAB">
        <w:rPr>
          <w:sz w:val="28"/>
          <w:szCs w:val="28"/>
        </w:rPr>
        <w:t>тября 2020г</w:t>
      </w:r>
      <w:r>
        <w:t>.</w:t>
      </w:r>
    </w:p>
    <w:p w:rsidR="00AB6CF2" w:rsidRDefault="00AB6CF2" w:rsidP="00024CAB"/>
    <w:p w:rsidR="00AB6CF2" w:rsidRPr="00AB6CF2" w:rsidRDefault="00AB6CF2" w:rsidP="00AB6CF2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</w:t>
      </w:r>
      <w:r w:rsidRPr="00AB6CF2">
        <w:rPr>
          <w:sz w:val="28"/>
          <w:szCs w:val="28"/>
        </w:rPr>
        <w:t>тчёт об устранении недостатков в Управление образования</w:t>
      </w:r>
      <w:r w:rsidRPr="00AB6C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будет представлен согласно плана </w:t>
      </w:r>
      <w:r w:rsidRPr="00AB6CF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 </w:t>
      </w:r>
      <w:r w:rsidRPr="00AB6CF2">
        <w:rPr>
          <w:sz w:val="28"/>
          <w:szCs w:val="28"/>
        </w:rPr>
        <w:t>срок до 29.12.20</w:t>
      </w:r>
    </w:p>
    <w:p w:rsidR="00AB6CF2" w:rsidRPr="00AB6CF2" w:rsidRDefault="00AB6CF2" w:rsidP="00AB6CF2">
      <w:pPr>
        <w:ind w:firstLine="708"/>
        <w:rPr>
          <w:sz w:val="28"/>
          <w:szCs w:val="28"/>
        </w:rPr>
      </w:pPr>
    </w:p>
    <w:p w:rsidR="00AB6CF2" w:rsidRDefault="00AB6CF2" w:rsidP="00024CAB">
      <w:pPr>
        <w:rPr>
          <w:sz w:val="28"/>
          <w:szCs w:val="28"/>
        </w:rPr>
      </w:pPr>
    </w:p>
    <w:p w:rsidR="00AB6CF2" w:rsidRDefault="00AB6CF2" w:rsidP="00AB6CF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Заведующий </w:t>
      </w:r>
      <w:proofErr w:type="gramStart"/>
      <w:r>
        <w:rPr>
          <w:sz w:val="28"/>
          <w:szCs w:val="28"/>
        </w:rPr>
        <w:t xml:space="preserve">МБДОУ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С.З.Желтухина</w:t>
      </w:r>
      <w:proofErr w:type="spellEnd"/>
      <w:proofErr w:type="gramEnd"/>
    </w:p>
    <w:p w:rsidR="00AB6CF2" w:rsidRDefault="00AB6CF2" w:rsidP="00AB6CF2">
      <w:pPr>
        <w:ind w:firstLine="708"/>
        <w:rPr>
          <w:sz w:val="28"/>
          <w:szCs w:val="28"/>
        </w:rPr>
      </w:pPr>
    </w:p>
    <w:p w:rsidR="00AB6CF2" w:rsidRDefault="00AB6CF2" w:rsidP="00024CAB"/>
    <w:p w:rsidR="00024CAB" w:rsidRDefault="00024CAB"/>
    <w:sectPr w:rsidR="00024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4D4"/>
    <w:rsid w:val="00024CAB"/>
    <w:rsid w:val="001C6B99"/>
    <w:rsid w:val="0024564E"/>
    <w:rsid w:val="002C64D4"/>
    <w:rsid w:val="009832F5"/>
    <w:rsid w:val="00AB6CF2"/>
    <w:rsid w:val="00BD3AD9"/>
    <w:rsid w:val="00C4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95840-DD93-40F4-B09A-15745F25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kazka-shagonar.rtyva.ru/wp-adm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2020-08-25T02:03:00Z</dcterms:created>
  <dcterms:modified xsi:type="dcterms:W3CDTF">2020-08-25T03:17:00Z</dcterms:modified>
</cp:coreProperties>
</file>