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FAB" w:rsidRDefault="00F1753F">
      <w:pPr>
        <w:pStyle w:val="Style1"/>
        <w:widowControl/>
        <w:spacing w:before="77"/>
        <w:ind w:left="931"/>
        <w:rPr>
          <w:rStyle w:val="FontStyle11"/>
        </w:rPr>
      </w:pPr>
      <w:r>
        <w:rPr>
          <w:rStyle w:val="FontStyle11"/>
        </w:rPr>
        <w:t xml:space="preserve">Справка по итогам анкетирования родителей воспитанников </w:t>
      </w:r>
      <w:r w:rsidR="007104C4">
        <w:rPr>
          <w:rStyle w:val="FontStyle11"/>
        </w:rPr>
        <w:t xml:space="preserve">МБДОУ детского сада №» «Сказка» г </w:t>
      </w:r>
      <w:proofErr w:type="spellStart"/>
      <w:r w:rsidR="007104C4">
        <w:rPr>
          <w:rStyle w:val="FontStyle11"/>
        </w:rPr>
        <w:t>Шагонар</w:t>
      </w:r>
      <w:proofErr w:type="spellEnd"/>
      <w:r w:rsidR="007104C4">
        <w:rPr>
          <w:rStyle w:val="FontStyle11"/>
        </w:rPr>
        <w:t xml:space="preserve"> </w:t>
      </w:r>
      <w:r>
        <w:rPr>
          <w:rStyle w:val="FontStyle11"/>
        </w:rPr>
        <w:t>по удовлетворенности качеством дошкольного образования</w:t>
      </w:r>
    </w:p>
    <w:p w:rsidR="00672FAB" w:rsidRDefault="00672FAB">
      <w:pPr>
        <w:pStyle w:val="Style2"/>
        <w:widowControl/>
        <w:spacing w:line="240" w:lineRule="exact"/>
        <w:jc w:val="right"/>
        <w:rPr>
          <w:sz w:val="20"/>
          <w:szCs w:val="20"/>
        </w:rPr>
      </w:pPr>
    </w:p>
    <w:p w:rsidR="00672FAB" w:rsidRDefault="005F02D8">
      <w:pPr>
        <w:pStyle w:val="Style2"/>
        <w:widowControl/>
        <w:spacing w:before="163"/>
        <w:jc w:val="right"/>
        <w:rPr>
          <w:rStyle w:val="FontStyle12"/>
        </w:rPr>
      </w:pPr>
      <w:proofErr w:type="gramStart"/>
      <w:r>
        <w:rPr>
          <w:rStyle w:val="FontStyle12"/>
        </w:rPr>
        <w:t>от</w:t>
      </w:r>
      <w:proofErr w:type="gramEnd"/>
      <w:r>
        <w:rPr>
          <w:rStyle w:val="FontStyle12"/>
        </w:rPr>
        <w:t xml:space="preserve"> 17.05.2020</w:t>
      </w:r>
      <w:r w:rsidR="00F1753F">
        <w:rPr>
          <w:rStyle w:val="FontStyle12"/>
        </w:rPr>
        <w:t>г.</w:t>
      </w:r>
    </w:p>
    <w:p w:rsidR="00672FAB" w:rsidRDefault="00672FAB">
      <w:pPr>
        <w:pStyle w:val="Style3"/>
        <w:widowControl/>
        <w:spacing w:line="240" w:lineRule="exact"/>
        <w:rPr>
          <w:sz w:val="20"/>
          <w:szCs w:val="20"/>
        </w:rPr>
      </w:pPr>
    </w:p>
    <w:p w:rsidR="00672FAB" w:rsidRDefault="00F1753F">
      <w:pPr>
        <w:pStyle w:val="Style3"/>
        <w:widowControl/>
        <w:spacing w:before="77" w:line="317" w:lineRule="exact"/>
        <w:rPr>
          <w:rStyle w:val="FontStyle12"/>
        </w:rPr>
      </w:pPr>
      <w:r>
        <w:rPr>
          <w:rStyle w:val="FontStyle12"/>
        </w:rPr>
        <w:t xml:space="preserve">Качество воспитательно-образовательного процесса в ДОУ рассматривается как степень соответствия результатов образования детей дошкольного возраста потребностям и ожиданиям участников образовательного процесса. Проведение мониторингового исследования по </w:t>
      </w:r>
      <w:proofErr w:type="gramStart"/>
      <w:r>
        <w:rPr>
          <w:rStyle w:val="FontStyle12"/>
          <w:vertAlign w:val="subscript"/>
        </w:rPr>
        <w:t>(</w:t>
      </w:r>
      <w:r>
        <w:rPr>
          <w:rStyle w:val="FontStyle12"/>
        </w:rPr>
        <w:t xml:space="preserve"> изучению</w:t>
      </w:r>
      <w:proofErr w:type="gramEnd"/>
      <w:r>
        <w:rPr>
          <w:rStyle w:val="FontStyle12"/>
        </w:rPr>
        <w:t xml:space="preserve"> мнения родителей воспитанников о качестве дошкольного образования позволяют выявить степень удовлетворенности качеством дошкольного образования, изучить мнение участников образовательного процесса о его организации, содержании, условиях протекания.</w:t>
      </w:r>
    </w:p>
    <w:p w:rsidR="00672FAB" w:rsidRDefault="00F1753F">
      <w:pPr>
        <w:pStyle w:val="Style3"/>
        <w:widowControl/>
        <w:spacing w:before="5" w:line="317" w:lineRule="exact"/>
        <w:ind w:firstLine="696"/>
        <w:rPr>
          <w:rStyle w:val="FontStyle12"/>
        </w:rPr>
      </w:pPr>
      <w:r>
        <w:rPr>
          <w:rStyle w:val="FontStyle12"/>
        </w:rPr>
        <w:t>По итогам года проведено анкетирование родителей (законных представителей). Основная цель: выявить степень удовлетворенности качеством образования в дошкольном учреждении.</w:t>
      </w:r>
    </w:p>
    <w:p w:rsidR="00672FAB" w:rsidRDefault="005F02D8">
      <w:pPr>
        <w:pStyle w:val="Style3"/>
        <w:widowControl/>
        <w:spacing w:before="5" w:line="317" w:lineRule="exact"/>
        <w:ind w:firstLine="696"/>
        <w:rPr>
          <w:rStyle w:val="FontStyle12"/>
        </w:rPr>
      </w:pPr>
      <w:r>
        <w:rPr>
          <w:rStyle w:val="FontStyle12"/>
        </w:rPr>
        <w:t>В анкетировании приняли участие136 родителя, что составляет 72,3</w:t>
      </w:r>
      <w:r w:rsidR="00F1753F">
        <w:rPr>
          <w:rStyle w:val="FontStyle12"/>
        </w:rPr>
        <w:t xml:space="preserve"> % от общего числа родителей в ДОУ. Родителям было предложено ответить</w:t>
      </w:r>
      <w:r w:rsidR="007104C4">
        <w:rPr>
          <w:rStyle w:val="FontStyle12"/>
        </w:rPr>
        <w:t xml:space="preserve"> </w:t>
      </w:r>
      <w:proofErr w:type="gramStart"/>
      <w:r w:rsidR="007104C4">
        <w:rPr>
          <w:rStyle w:val="FontStyle12"/>
        </w:rPr>
        <w:t>на  вопросы</w:t>
      </w:r>
      <w:proofErr w:type="gramEnd"/>
      <w:r w:rsidR="00F1753F">
        <w:rPr>
          <w:rStyle w:val="FontStyle12"/>
        </w:rPr>
        <w:t xml:space="preserve"> анкеты,,</w:t>
      </w:r>
      <w:r w:rsidR="007104C4">
        <w:rPr>
          <w:rStyle w:val="FontStyle12"/>
        </w:rPr>
        <w:t xml:space="preserve"> </w:t>
      </w:r>
      <w:r w:rsidR="00F1753F">
        <w:rPr>
          <w:rStyle w:val="FontStyle12"/>
        </w:rPr>
        <w:t>отражающие различные стороны работы ДОУ. При этом количество ответов по каждому вопросу не было ограничено, то есть в одном вопросе было несколько вариантов ответов.</w:t>
      </w:r>
    </w:p>
    <w:p w:rsidR="00672FAB" w:rsidRDefault="00F1753F">
      <w:pPr>
        <w:pStyle w:val="Style3"/>
        <w:widowControl/>
        <w:spacing w:line="317" w:lineRule="exact"/>
        <w:ind w:left="883" w:firstLine="0"/>
        <w:jc w:val="left"/>
        <w:rPr>
          <w:rStyle w:val="FontStyle12"/>
        </w:rPr>
      </w:pPr>
      <w:r>
        <w:rPr>
          <w:rStyle w:val="FontStyle12"/>
        </w:rPr>
        <w:t>В ходе анкетирования:</w:t>
      </w:r>
    </w:p>
    <w:p w:rsidR="00672FAB" w:rsidRDefault="00F1753F">
      <w:pPr>
        <w:pStyle w:val="Style4"/>
        <w:widowControl/>
        <w:spacing w:line="317" w:lineRule="exact"/>
        <w:ind w:firstLine="701"/>
        <w:jc w:val="both"/>
        <w:rPr>
          <w:rStyle w:val="FontStyle12"/>
        </w:rPr>
      </w:pPr>
      <w:r>
        <w:rPr>
          <w:rStyle w:val="FontStyle12"/>
        </w:rPr>
        <w:t>Удовлетворенность родителей качеством воспитания составила 100 %</w:t>
      </w:r>
      <w:proofErr w:type="gramStart"/>
      <w:r>
        <w:rPr>
          <w:rStyle w:val="FontStyle12"/>
        </w:rPr>
        <w:t xml:space="preserve">. </w:t>
      </w:r>
      <w:r>
        <w:rPr>
          <w:rStyle w:val="FontStyle12"/>
          <w:vertAlign w:val="superscript"/>
        </w:rPr>
        <w:t>:</w:t>
      </w:r>
      <w:proofErr w:type="gramEnd"/>
      <w:r>
        <w:rPr>
          <w:rStyle w:val="FontStyle12"/>
        </w:rPr>
        <w:t xml:space="preserve"> Удовлетворенность родителей к</w:t>
      </w:r>
      <w:r w:rsidR="007104C4">
        <w:rPr>
          <w:rStyle w:val="FontStyle12"/>
        </w:rPr>
        <w:t>ачеством обучения составила 98</w:t>
      </w:r>
      <w:r>
        <w:rPr>
          <w:rStyle w:val="FontStyle12"/>
        </w:rPr>
        <w:t xml:space="preserve"> %, </w:t>
      </w:r>
      <w:r w:rsidR="007104C4">
        <w:rPr>
          <w:rStyle w:val="FontStyle12"/>
        </w:rPr>
        <w:t>, 2</w:t>
      </w:r>
      <w:r>
        <w:rPr>
          <w:rStyle w:val="FontStyle12"/>
        </w:rPr>
        <w:t xml:space="preserve"> % затрудняются с ответом.</w:t>
      </w:r>
    </w:p>
    <w:p w:rsidR="00672FAB" w:rsidRDefault="00F1753F">
      <w:pPr>
        <w:pStyle w:val="Style3"/>
        <w:widowControl/>
        <w:spacing w:line="317" w:lineRule="exact"/>
        <w:rPr>
          <w:rStyle w:val="FontStyle12"/>
        </w:rPr>
      </w:pPr>
      <w:r>
        <w:rPr>
          <w:rStyle w:val="FontStyle12"/>
        </w:rPr>
        <w:t>Степенью информированности о деятельности образовательного учреждения посредством информационных технологий (сайт образовательн</w:t>
      </w:r>
      <w:r w:rsidR="007104C4">
        <w:rPr>
          <w:rStyle w:val="FontStyle12"/>
        </w:rPr>
        <w:t>ого учреждения) удовлетворены 89</w:t>
      </w:r>
      <w:r>
        <w:rPr>
          <w:rStyle w:val="FontStyle12"/>
        </w:rPr>
        <w:t xml:space="preserve">%, </w:t>
      </w:r>
      <w:r w:rsidR="007104C4">
        <w:rPr>
          <w:rStyle w:val="FontStyle12"/>
        </w:rPr>
        <w:t>, 12</w:t>
      </w:r>
      <w:r>
        <w:rPr>
          <w:rStyle w:val="FontStyle12"/>
        </w:rPr>
        <w:t xml:space="preserve"> % затрудняются с ответом, скорее всего это те родители, которые не пользуются официальным сайтом.</w:t>
      </w:r>
    </w:p>
    <w:p w:rsidR="00672FAB" w:rsidRDefault="00F1753F">
      <w:pPr>
        <w:pStyle w:val="Style3"/>
        <w:widowControl/>
        <w:spacing w:before="5" w:line="317" w:lineRule="exact"/>
        <w:rPr>
          <w:rStyle w:val="FontStyle12"/>
        </w:rPr>
      </w:pPr>
      <w:r>
        <w:rPr>
          <w:rStyle w:val="FontStyle12"/>
        </w:rPr>
        <w:t xml:space="preserve">Состоянием игровых, спален, специализированных помещений, игрового и спортивного инвентаря полностью удовлетворены 88,8% родителей, 5,8% не удовлетворены состоянием материально-технической базы ДОУ, 5,4 % затрудняются ответить на этот вопрос. </w:t>
      </w:r>
    </w:p>
    <w:p w:rsidR="00672FAB" w:rsidRDefault="00F1753F">
      <w:pPr>
        <w:pStyle w:val="Style4"/>
        <w:widowControl/>
        <w:spacing w:line="317" w:lineRule="exact"/>
        <w:ind w:firstLine="691"/>
        <w:jc w:val="both"/>
        <w:rPr>
          <w:rStyle w:val="FontStyle12"/>
        </w:rPr>
      </w:pPr>
      <w:r>
        <w:rPr>
          <w:rStyle w:val="FontStyle12"/>
        </w:rPr>
        <w:t xml:space="preserve">Профессионализмом педагогических кадров ДОУ </w:t>
      </w:r>
      <w:proofErr w:type="gramStart"/>
      <w:r>
        <w:rPr>
          <w:rStyle w:val="FontStyle12"/>
        </w:rPr>
        <w:t xml:space="preserve">полностью </w:t>
      </w:r>
      <w:r>
        <w:rPr>
          <w:rStyle w:val="FontStyle12"/>
          <w:vertAlign w:val="subscript"/>
        </w:rPr>
        <w:t>;</w:t>
      </w:r>
      <w:proofErr w:type="gramEnd"/>
      <w:r>
        <w:rPr>
          <w:rStyle w:val="FontStyle12"/>
        </w:rPr>
        <w:t xml:space="preserve"> удовлетворённых 99,4% родителей. Это можно рассматривать, как позитивный результат. Лишь 0,6 % затрудняются с ответом.</w:t>
      </w:r>
    </w:p>
    <w:p w:rsidR="00672FAB" w:rsidRDefault="00F1753F">
      <w:pPr>
        <w:pStyle w:val="Style3"/>
        <w:widowControl/>
        <w:spacing w:line="317" w:lineRule="exact"/>
        <w:ind w:firstLine="701"/>
        <w:rPr>
          <w:rStyle w:val="FontStyle12"/>
        </w:rPr>
      </w:pPr>
      <w:r>
        <w:rPr>
          <w:rStyle w:val="FontStyle12"/>
        </w:rPr>
        <w:t>Качеством дополнительных образовательных услуг в ДОУ удовлетворены 81,2% родителей, 1,7% не удовлетворены, 17,1% затрудняются ответить - это в основном родители второй младшей группы которые не пользовались услугами дополнительных образовательных услуг</w:t>
      </w:r>
      <w:r w:rsidR="007104C4">
        <w:rPr>
          <w:rStyle w:val="FontStyle12"/>
        </w:rPr>
        <w:t xml:space="preserve"> из – за плохой посещаемости ДОУ</w:t>
      </w:r>
      <w:r>
        <w:rPr>
          <w:rStyle w:val="FontStyle12"/>
        </w:rPr>
        <w:t>.</w:t>
      </w:r>
    </w:p>
    <w:p w:rsidR="00672FAB" w:rsidRDefault="00F1753F">
      <w:pPr>
        <w:pStyle w:val="Style3"/>
        <w:widowControl/>
        <w:spacing w:before="67" w:line="322" w:lineRule="exact"/>
        <w:ind w:left="206" w:firstLine="696"/>
        <w:rPr>
          <w:rStyle w:val="FontStyle12"/>
        </w:rPr>
      </w:pPr>
      <w:r>
        <w:rPr>
          <w:rStyle w:val="FontStyle12"/>
        </w:rPr>
        <w:t xml:space="preserve">По результатам анкетирования была выявлена степень удовлетворённости потребителя качеством предоставляемых образовательных услуг. В целом, по мнению родителей (законных </w:t>
      </w:r>
      <w:proofErr w:type="spellStart"/>
      <w:r>
        <w:rPr>
          <w:rStyle w:val="FontStyle12"/>
        </w:rPr>
        <w:t>тредставителей</w:t>
      </w:r>
      <w:proofErr w:type="spellEnd"/>
      <w:r>
        <w:rPr>
          <w:rStyle w:val="FontStyle12"/>
        </w:rPr>
        <w:t>), дошкольное учреждение полностью удовлетворяет их запрос- на образование детей 'дошкольного возраста на (93,2 %). Анкетирование позволяет сделать следующие выводы:</w:t>
      </w:r>
    </w:p>
    <w:p w:rsidR="00672FAB" w:rsidRDefault="00F1753F" w:rsidP="007104C4">
      <w:pPr>
        <w:pStyle w:val="Style6"/>
        <w:widowControl/>
        <w:numPr>
          <w:ilvl w:val="0"/>
          <w:numId w:val="1"/>
        </w:numPr>
        <w:tabs>
          <w:tab w:val="left" w:pos="1613"/>
        </w:tabs>
        <w:spacing w:before="5"/>
        <w:ind w:left="202"/>
        <w:jc w:val="both"/>
        <w:rPr>
          <w:rStyle w:val="FontStyle12"/>
        </w:rPr>
      </w:pPr>
      <w:r>
        <w:rPr>
          <w:rStyle w:val="FontStyle12"/>
        </w:rPr>
        <w:t>Родители доверяют воспитателям, сложившейся системе воспитания и образования в детском саду. Такое доверие есть один из важных показателей качества образовательных услуг ДОУ.</w:t>
      </w:r>
    </w:p>
    <w:p w:rsidR="00672FAB" w:rsidRDefault="00F1753F" w:rsidP="007104C4">
      <w:pPr>
        <w:pStyle w:val="Style6"/>
        <w:widowControl/>
        <w:numPr>
          <w:ilvl w:val="0"/>
          <w:numId w:val="1"/>
        </w:numPr>
        <w:tabs>
          <w:tab w:val="left" w:pos="1613"/>
        </w:tabs>
        <w:spacing w:before="10"/>
        <w:ind w:left="202"/>
        <w:jc w:val="both"/>
        <w:rPr>
          <w:rStyle w:val="FontStyle12"/>
        </w:rPr>
      </w:pPr>
      <w:r>
        <w:rPr>
          <w:rStyle w:val="FontStyle12"/>
        </w:rPr>
        <w:t>Созданная система работы ДОУ позволяет максимально удовлетворять потребность и запросы родителей.</w:t>
      </w:r>
    </w:p>
    <w:p w:rsidR="00672FAB" w:rsidRDefault="00672FAB">
      <w:pPr>
        <w:pStyle w:val="Style3"/>
        <w:widowControl/>
        <w:spacing w:line="240" w:lineRule="exact"/>
        <w:ind w:left="202" w:firstLine="696"/>
        <w:rPr>
          <w:sz w:val="20"/>
          <w:szCs w:val="20"/>
        </w:rPr>
      </w:pPr>
    </w:p>
    <w:p w:rsidR="00672FAB" w:rsidRDefault="00F1753F">
      <w:pPr>
        <w:pStyle w:val="Style3"/>
        <w:widowControl/>
        <w:spacing w:before="82" w:line="317" w:lineRule="exact"/>
        <w:ind w:left="202" w:firstLine="696"/>
        <w:rPr>
          <w:rStyle w:val="FontStyle12"/>
        </w:rPr>
      </w:pPr>
      <w:r>
        <w:rPr>
          <w:rStyle w:val="FontStyle12"/>
        </w:rPr>
        <w:t>На основании результатов анкетирования деятельность дошкольного учреждения по оказанию муниципальной услуги по предоставлению дошкольного образования считать «удовлетворительной».</w:t>
      </w:r>
    </w:p>
    <w:p w:rsidR="00672FAB" w:rsidRDefault="00F1753F">
      <w:pPr>
        <w:pStyle w:val="Style3"/>
        <w:widowControl/>
        <w:spacing w:line="317" w:lineRule="exact"/>
        <w:ind w:left="206" w:firstLine="696"/>
        <w:rPr>
          <w:rStyle w:val="FontStyle12"/>
        </w:rPr>
      </w:pPr>
      <w:r>
        <w:rPr>
          <w:rStyle w:val="FontStyle12"/>
        </w:rPr>
        <w:t>В целях повышения качества предоставляемых услуг дошкольного</w:t>
      </w:r>
      <w:r w:rsidR="007104C4">
        <w:rPr>
          <w:rStyle w:val="FontStyle12"/>
        </w:rPr>
        <w:t xml:space="preserve"> образования МБ</w:t>
      </w:r>
      <w:r>
        <w:rPr>
          <w:rStyle w:val="FontStyle12"/>
        </w:rPr>
        <w:t xml:space="preserve">ДОУ д/с </w:t>
      </w:r>
      <w:r w:rsidR="007104C4">
        <w:rPr>
          <w:rStyle w:val="FontStyle12"/>
        </w:rPr>
        <w:t xml:space="preserve">№2 </w:t>
      </w:r>
      <w:r>
        <w:rPr>
          <w:rStyle w:val="FontStyle12"/>
        </w:rPr>
        <w:t>«</w:t>
      </w:r>
      <w:r w:rsidR="005F02D8">
        <w:rPr>
          <w:rStyle w:val="FontStyle12"/>
        </w:rPr>
        <w:t>Сказка» в 2020-2021</w:t>
      </w:r>
      <w:bookmarkStart w:id="0" w:name="_GoBack"/>
      <w:bookmarkEnd w:id="0"/>
      <w:r>
        <w:rPr>
          <w:rStyle w:val="FontStyle12"/>
        </w:rPr>
        <w:t xml:space="preserve"> учебном году необходимо провести следующую работу:</w:t>
      </w:r>
    </w:p>
    <w:p w:rsidR="00672FAB" w:rsidRDefault="00F1753F">
      <w:pPr>
        <w:pStyle w:val="Style3"/>
        <w:widowControl/>
        <w:spacing w:line="317" w:lineRule="exact"/>
        <w:ind w:firstLine="701"/>
        <w:rPr>
          <w:rStyle w:val="FontStyle12"/>
        </w:rPr>
      </w:pPr>
      <w:r>
        <w:rPr>
          <w:rStyle w:val="FontStyle12"/>
        </w:rPr>
        <w:t>-улучшить материально-техническое оснащение групп; благоустройство участков для организации прогулок с привлечением родителей;</w:t>
      </w:r>
    </w:p>
    <w:p w:rsidR="00672FAB" w:rsidRDefault="00F1753F">
      <w:pPr>
        <w:pStyle w:val="Style3"/>
        <w:widowControl/>
        <w:spacing w:before="5" w:line="317" w:lineRule="exact"/>
        <w:rPr>
          <w:rStyle w:val="FontStyle12"/>
        </w:rPr>
      </w:pPr>
      <w:r>
        <w:rPr>
          <w:rStyle w:val="FontStyle12"/>
        </w:rPr>
        <w:t>-подготовить мероприятия для родителей по презентации итогов работы дошкольного учреждения за отчётный период, улучшить работу по консультированию родителей по вопросам организации питания, медицинского обслуживания, профилактической, лечебно-оздоровительной и коррекционной работы, проводимой в дошкольном учреждении;</w:t>
      </w:r>
    </w:p>
    <w:p w:rsidR="00672FAB" w:rsidRDefault="00F1753F">
      <w:pPr>
        <w:pStyle w:val="Style3"/>
        <w:widowControl/>
        <w:spacing w:before="5" w:line="317" w:lineRule="exact"/>
        <w:rPr>
          <w:rStyle w:val="FontStyle12"/>
        </w:rPr>
      </w:pPr>
      <w:r>
        <w:rPr>
          <w:rStyle w:val="FontStyle12"/>
        </w:rPr>
        <w:t>-активизировать работу с родителями по использованию сайта дошкольного учреждения.</w:t>
      </w:r>
    </w:p>
    <w:p w:rsidR="00672FAB" w:rsidRDefault="00F1753F">
      <w:pPr>
        <w:pStyle w:val="Style7"/>
        <w:widowControl/>
        <w:spacing w:after="802" w:line="317" w:lineRule="exact"/>
        <w:jc w:val="both"/>
        <w:rPr>
          <w:rStyle w:val="FontStyle12"/>
        </w:rPr>
      </w:pPr>
      <w:r>
        <w:rPr>
          <w:rStyle w:val="FontStyle12"/>
        </w:rPr>
        <w:lastRenderedPageBreak/>
        <w:t>Результаты анкетирования будут использованы для организации дальнейшей работы коллектива дошкольного учреждения по улучшению качества предоставляемой услуги в ДОУ.</w:t>
      </w:r>
    </w:p>
    <w:p w:rsidR="00672FAB" w:rsidRDefault="00672FAB">
      <w:pPr>
        <w:pStyle w:val="Style7"/>
        <w:widowControl/>
        <w:spacing w:after="802" w:line="317" w:lineRule="exact"/>
        <w:jc w:val="both"/>
        <w:rPr>
          <w:rStyle w:val="FontStyle12"/>
        </w:rPr>
        <w:sectPr w:rsidR="00672FAB" w:rsidSect="007104C4">
          <w:footerReference w:type="default" r:id="rId7"/>
          <w:footerReference w:type="first" r:id="rId8"/>
          <w:type w:val="continuous"/>
          <w:pgSz w:w="16837" w:h="23810"/>
          <w:pgMar w:top="284" w:right="3422" w:bottom="1440" w:left="3872" w:header="720" w:footer="720" w:gutter="0"/>
          <w:cols w:space="60"/>
          <w:noEndnote/>
          <w:titlePg/>
        </w:sectPr>
      </w:pPr>
    </w:p>
    <w:p w:rsidR="00672FAB" w:rsidRDefault="00672FAB">
      <w:pPr>
        <w:pStyle w:val="Style3"/>
        <w:widowControl/>
        <w:spacing w:line="240" w:lineRule="exact"/>
        <w:ind w:firstLine="0"/>
        <w:rPr>
          <w:sz w:val="20"/>
          <w:szCs w:val="20"/>
        </w:rPr>
      </w:pPr>
    </w:p>
    <w:p w:rsidR="00672FAB" w:rsidRDefault="00672FAB">
      <w:pPr>
        <w:pStyle w:val="Style3"/>
        <w:widowControl/>
        <w:spacing w:line="240" w:lineRule="exact"/>
        <w:ind w:firstLine="0"/>
        <w:rPr>
          <w:sz w:val="20"/>
          <w:szCs w:val="20"/>
        </w:rPr>
      </w:pPr>
    </w:p>
    <w:p w:rsidR="00672FAB" w:rsidRDefault="00F1753F">
      <w:pPr>
        <w:pStyle w:val="Style3"/>
        <w:widowControl/>
        <w:spacing w:before="10" w:line="240" w:lineRule="auto"/>
        <w:ind w:firstLine="0"/>
        <w:rPr>
          <w:rStyle w:val="FontStyle12"/>
        </w:rPr>
      </w:pPr>
      <w:r>
        <w:rPr>
          <w:rStyle w:val="FontStyle12"/>
        </w:rPr>
        <w:t>Выполнила</w:t>
      </w:r>
    </w:p>
    <w:p w:rsidR="00672FAB" w:rsidRDefault="00F1753F">
      <w:pPr>
        <w:pStyle w:val="Style3"/>
        <w:widowControl/>
        <w:spacing w:line="240" w:lineRule="exact"/>
        <w:ind w:firstLine="0"/>
        <w:rPr>
          <w:sz w:val="20"/>
          <w:szCs w:val="20"/>
        </w:rPr>
      </w:pPr>
      <w:r>
        <w:rPr>
          <w:rStyle w:val="FontStyle12"/>
        </w:rPr>
        <w:br w:type="column"/>
      </w:r>
    </w:p>
    <w:p w:rsidR="00672FAB" w:rsidRDefault="00672FAB">
      <w:pPr>
        <w:pStyle w:val="Style3"/>
        <w:widowControl/>
        <w:spacing w:line="240" w:lineRule="exact"/>
        <w:ind w:firstLine="0"/>
        <w:rPr>
          <w:sz w:val="20"/>
          <w:szCs w:val="20"/>
        </w:rPr>
      </w:pPr>
    </w:p>
    <w:p w:rsidR="00672FAB" w:rsidRDefault="00F1753F">
      <w:pPr>
        <w:pStyle w:val="Style3"/>
        <w:widowControl/>
        <w:spacing w:before="24" w:line="240" w:lineRule="auto"/>
        <w:ind w:firstLine="0"/>
        <w:rPr>
          <w:rStyle w:val="FontStyle12"/>
        </w:rPr>
        <w:sectPr w:rsidR="00672FAB">
          <w:footerReference w:type="default" r:id="rId9"/>
          <w:type w:val="continuous"/>
          <w:pgSz w:w="16837" w:h="23810"/>
          <w:pgMar w:top="1847" w:right="4017" w:bottom="1440" w:left="4785" w:header="720" w:footer="720" w:gutter="0"/>
          <w:cols w:num="2" w:space="720" w:equalWidth="0">
            <w:col w:w="1348" w:space="2904"/>
            <w:col w:w="3782"/>
          </w:cols>
          <w:noEndnote/>
        </w:sectPr>
      </w:pPr>
      <w:proofErr w:type="spellStart"/>
      <w:r>
        <w:rPr>
          <w:rStyle w:val="FontStyle12"/>
        </w:rPr>
        <w:t>ст.воспитатель</w:t>
      </w:r>
      <w:proofErr w:type="spellEnd"/>
      <w:r>
        <w:rPr>
          <w:rStyle w:val="FontStyle12"/>
        </w:rPr>
        <w:t xml:space="preserve"> </w:t>
      </w:r>
      <w:proofErr w:type="spellStart"/>
      <w:r w:rsidR="007104C4">
        <w:rPr>
          <w:rStyle w:val="FontStyle12"/>
        </w:rPr>
        <w:t>Т.Е.Пикус</w:t>
      </w:r>
      <w:proofErr w:type="spellEnd"/>
    </w:p>
    <w:p w:rsidR="007104C4" w:rsidRDefault="007104C4">
      <w:pPr>
        <w:widowControl/>
        <w:rPr>
          <w:rStyle w:val="FontStyle12"/>
        </w:rPr>
      </w:pPr>
    </w:p>
    <w:sectPr w:rsidR="007104C4">
      <w:type w:val="continuous"/>
      <w:pgSz w:w="16837" w:h="23810"/>
      <w:pgMar w:top="2969" w:right="3422" w:bottom="1440" w:left="387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8D2" w:rsidRDefault="00FC78D2">
      <w:r>
        <w:separator/>
      </w:r>
    </w:p>
  </w:endnote>
  <w:endnote w:type="continuationSeparator" w:id="0">
    <w:p w:rsidR="00FC78D2" w:rsidRDefault="00FC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FAB" w:rsidRDefault="00F1753F">
    <w:pPr>
      <w:pStyle w:val="Style5"/>
      <w:widowControl/>
      <w:ind w:left="15" w:right="-29"/>
      <w:jc w:val="both"/>
      <w:rPr>
        <w:rStyle w:val="FontStyle13"/>
      </w:rPr>
    </w:pPr>
    <w:r>
      <w:rPr>
        <w:rStyle w:val="FontStyle13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FAB" w:rsidRDefault="00672FAB">
    <w:pPr>
      <w:widowControl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FAB" w:rsidRDefault="00F1753F">
    <w:pPr>
      <w:pStyle w:val="Style5"/>
      <w:widowControl/>
      <w:ind w:left="-898" w:right="-624"/>
      <w:jc w:val="both"/>
      <w:rPr>
        <w:rStyle w:val="FontStyle13"/>
      </w:rPr>
    </w:pPr>
    <w:r>
      <w:rPr>
        <w:rStyle w:val="FontStyle13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8D2" w:rsidRDefault="00FC78D2">
      <w:r>
        <w:separator/>
      </w:r>
    </w:p>
  </w:footnote>
  <w:footnote w:type="continuationSeparator" w:id="0">
    <w:p w:rsidR="00FC78D2" w:rsidRDefault="00FC7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10332C"/>
    <w:multiLevelType w:val="singleLevel"/>
    <w:tmpl w:val="BC746126"/>
    <w:lvl w:ilvl="0">
      <w:start w:val="1"/>
      <w:numFmt w:val="decimal"/>
      <w:lvlText w:val="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C4"/>
    <w:rsid w:val="005F02D8"/>
    <w:rsid w:val="00672FAB"/>
    <w:rsid w:val="007104C4"/>
    <w:rsid w:val="00973C39"/>
    <w:rsid w:val="00F1753F"/>
    <w:rsid w:val="00FC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D3DBED-88FB-4A3F-A4EE-823EAB72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74" w:lineRule="exact"/>
      <w:ind w:hanging="408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20" w:lineRule="exact"/>
      <w:ind w:firstLine="706"/>
      <w:jc w:val="both"/>
    </w:pPr>
  </w:style>
  <w:style w:type="paragraph" w:customStyle="1" w:styleId="Style4">
    <w:name w:val="Style4"/>
    <w:basedOn w:val="a"/>
    <w:uiPriority w:val="99"/>
    <w:pPr>
      <w:spacing w:line="322" w:lineRule="exact"/>
      <w:ind w:firstLine="869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22" w:lineRule="exact"/>
      <w:ind w:firstLine="706"/>
    </w:pPr>
  </w:style>
  <w:style w:type="paragraph" w:customStyle="1" w:styleId="Style7">
    <w:name w:val="Style7"/>
    <w:basedOn w:val="a"/>
    <w:uiPriority w:val="99"/>
    <w:pPr>
      <w:spacing w:line="319" w:lineRule="exact"/>
      <w:ind w:firstLine="1123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Sylfaen" w:hAnsi="Sylfaen" w:cs="Sylfae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Пользователь Windows</cp:lastModifiedBy>
  <cp:revision>3</cp:revision>
  <cp:lastPrinted>2016-10-12T03:41:00Z</cp:lastPrinted>
  <dcterms:created xsi:type="dcterms:W3CDTF">2016-10-12T03:32:00Z</dcterms:created>
  <dcterms:modified xsi:type="dcterms:W3CDTF">2021-05-24T01:15:00Z</dcterms:modified>
</cp:coreProperties>
</file>