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DD" w:rsidRDefault="00A81332">
      <w:pPr>
        <w:pStyle w:val="11"/>
        <w:keepNext/>
        <w:keepLines/>
        <w:shd w:val="clear" w:color="auto" w:fill="auto"/>
        <w:ind w:left="0"/>
        <w:jc w:val="center"/>
      </w:pPr>
      <w:bookmarkStart w:id="0" w:name="bookmark0"/>
      <w:r>
        <w:t>ДОГОВОР</w:t>
      </w:r>
      <w:r w:rsidR="004731DD">
        <w:t xml:space="preserve"> о сотрудничестве </w:t>
      </w:r>
    </w:p>
    <w:p w:rsidR="00705238" w:rsidRDefault="004731DD" w:rsidP="004731DD">
      <w:pPr>
        <w:pStyle w:val="11"/>
        <w:keepNext/>
        <w:keepLines/>
        <w:shd w:val="clear" w:color="auto" w:fill="auto"/>
        <w:ind w:left="0"/>
        <w:jc w:val="center"/>
      </w:pPr>
      <w:r>
        <w:t xml:space="preserve">      г Шагонар                                                                                 </w:t>
      </w:r>
      <w:r w:rsidR="00FD21D8">
        <w:t>05.09.2020</w:t>
      </w:r>
      <w:r>
        <w:t>г</w:t>
      </w:r>
      <w:r w:rsidR="00A81332">
        <w:br/>
      </w:r>
      <w:bookmarkEnd w:id="0"/>
    </w:p>
    <w:p w:rsidR="00705238" w:rsidRDefault="00A81332">
      <w:pPr>
        <w:pStyle w:val="1"/>
        <w:shd w:val="clear" w:color="auto" w:fill="auto"/>
        <w:spacing w:after="280"/>
      </w:pPr>
      <w:r>
        <w:t>Муниципальное дошколь</w:t>
      </w:r>
      <w:r w:rsidR="004731DD">
        <w:t>ное образовательное учреждение -д</w:t>
      </w:r>
      <w:r>
        <w:t xml:space="preserve">етский сад </w:t>
      </w:r>
      <w:r w:rsidR="004731DD">
        <w:t>комбинированного вида №2 «Сказка» г Шагонар муниципального района «Улуг – Хемский кожуун Республики Тыва»</w:t>
      </w:r>
      <w:r>
        <w:t>» в лице заведующего</w:t>
      </w:r>
      <w:r w:rsidR="004731DD">
        <w:t xml:space="preserve"> Желтухиной Светланы Зиновеевны</w:t>
      </w:r>
      <w:r>
        <w:t xml:space="preserve">, действующий на основании Устава, с одной стороны, - далее «Детский сад» и Муниципальное бюджетное </w:t>
      </w:r>
      <w:r w:rsidR="00696A01">
        <w:t xml:space="preserve">образовательное </w:t>
      </w:r>
      <w:r>
        <w:t>учреждение дополнительного образов</w:t>
      </w:r>
      <w:r w:rsidR="003A140A">
        <w:t xml:space="preserve">ания «Детская школа искусств </w:t>
      </w:r>
      <w:r>
        <w:t>»</w:t>
      </w:r>
      <w:r w:rsidR="00696A01">
        <w:t xml:space="preserve"> г Шагонар муниципального района «Улуг – Хемский кожуун Республики Тыва»</w:t>
      </w:r>
      <w:r>
        <w:t xml:space="preserve"> в лице директора</w:t>
      </w:r>
      <w:r w:rsidR="004731DD">
        <w:t xml:space="preserve"> Кыргыс Надежды Владимировны</w:t>
      </w:r>
      <w:r>
        <w:t>, действующий на основании Устава, далее «Школа» заключили настоящий договор о ниже</w:t>
      </w:r>
      <w:r w:rsidR="004731DD">
        <w:t xml:space="preserve"> </w:t>
      </w:r>
      <w:r>
        <w:t>следующем:</w:t>
      </w:r>
    </w:p>
    <w:p w:rsidR="00705238" w:rsidRDefault="00A813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76"/>
        </w:tabs>
        <w:ind w:left="3740" w:firstLine="20"/>
      </w:pPr>
      <w:bookmarkStart w:id="1" w:name="bookmark1"/>
      <w:r>
        <w:t>Предмет договора</w:t>
      </w:r>
      <w:bookmarkEnd w:id="1"/>
    </w:p>
    <w:p w:rsidR="00705238" w:rsidRDefault="00A81332">
      <w:pPr>
        <w:pStyle w:val="1"/>
        <w:shd w:val="clear" w:color="auto" w:fill="auto"/>
        <w:ind w:left="1460" w:hanging="700"/>
      </w:pPr>
      <w:r>
        <w:t>Целью совместной деятельности являются:</w:t>
      </w:r>
    </w:p>
    <w:p w:rsidR="00705238" w:rsidRDefault="00A81332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ind w:left="1460" w:hanging="700"/>
      </w:pPr>
      <w:r>
        <w:t xml:space="preserve">Создание благоприятных условий и микроклимата для </w:t>
      </w:r>
      <w:r w:rsidR="00171EF6">
        <w:t>художественно эстетического</w:t>
      </w:r>
      <w:r>
        <w:t xml:space="preserve"> </w:t>
      </w:r>
      <w:r w:rsidR="004731DD">
        <w:t xml:space="preserve">развития </w:t>
      </w:r>
      <w:r>
        <w:t>детей, обеспечения их интеллектуального развития, приобщения детей к искусству;</w:t>
      </w:r>
    </w:p>
    <w:p w:rsidR="00705238" w:rsidRDefault="00A81332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ind w:left="1460" w:hanging="700"/>
      </w:pPr>
      <w:r>
        <w:t>Организация внеурочной деятельности, досуга учащихся школы и воспитанников детского сада с целью их духовно-нравственного развития, основ здорового образа жизни, создания условий для гармоничного развития, социализации личности;</w:t>
      </w:r>
    </w:p>
    <w:p w:rsidR="00705238" w:rsidRDefault="00A81332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after="260"/>
        <w:ind w:left="1460" w:hanging="700"/>
      </w:pPr>
      <w:r>
        <w:t>Просветительская работа среди родителей и детей о классической, народной музыке и танце.</w:t>
      </w:r>
    </w:p>
    <w:p w:rsidR="00705238" w:rsidRDefault="00A813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47"/>
        </w:tabs>
        <w:ind w:left="3180"/>
      </w:pPr>
      <w:bookmarkStart w:id="2" w:name="bookmark2"/>
      <w:r>
        <w:t>Права и обязанности сторон</w:t>
      </w:r>
      <w:bookmarkEnd w:id="2"/>
    </w:p>
    <w:p w:rsidR="00705238" w:rsidRDefault="00A81332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ind w:left="1460" w:hanging="700"/>
      </w:pPr>
      <w:r>
        <w:t>Детский сад и школа обязуются сотрудничать по:</w:t>
      </w:r>
    </w:p>
    <w:p w:rsidR="00705238" w:rsidRDefault="00A81332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t>Обеспечению информационными и другими материалами о деятельности учреждений в области художественно-эстетического воспитания.</w:t>
      </w:r>
    </w:p>
    <w:p w:rsidR="00705238" w:rsidRDefault="00A81332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t>Оказанию помощи в художественно-эстетическом воспитании учащихся, воспитанников путем организации совместных мероприятий.</w:t>
      </w:r>
    </w:p>
    <w:p w:rsidR="00705238" w:rsidRDefault="00A81332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t>Организации и привлечению воспитанников, их родителей (законных представителей), работников Детского сада и Школы для участия в совместных концертах, экскурсиях.</w:t>
      </w:r>
    </w:p>
    <w:p w:rsidR="00705238" w:rsidRDefault="00A81332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ind w:left="1460" w:hanging="700"/>
      </w:pPr>
      <w:r>
        <w:t>Детский сад и Школа имеют право:</w:t>
      </w:r>
    </w:p>
    <w:p w:rsidR="00705238" w:rsidRDefault="00A81332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t>Проводить информационную работу среди участников образовательного процесса о деятельности по художественно-эстетическому воспитанию.</w:t>
      </w:r>
    </w:p>
    <w:p w:rsidR="00705238" w:rsidRDefault="00A81332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t>Обеспечивать участие учащихся, их родителей в проводимых мероприятиях.</w:t>
      </w:r>
    </w:p>
    <w:p w:rsidR="00705238" w:rsidRDefault="00A81332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ind w:left="1840" w:hanging="720"/>
        <w:jc w:val="both"/>
      </w:pPr>
      <w:r>
        <w:t>Назначать ответственных по образовательному учреждению за организацию совместной деятельности по художественно-эстетическому воспитанию и образованию,</w:t>
      </w:r>
    </w:p>
    <w:p w:rsidR="00705238" w:rsidRDefault="00A81332">
      <w:pPr>
        <w:pStyle w:val="1"/>
        <w:numPr>
          <w:ilvl w:val="2"/>
          <w:numId w:val="1"/>
        </w:numPr>
        <w:shd w:val="clear" w:color="auto" w:fill="auto"/>
        <w:tabs>
          <w:tab w:val="left" w:pos="1850"/>
        </w:tabs>
        <w:spacing w:after="260"/>
        <w:ind w:left="1840" w:hanging="720"/>
        <w:jc w:val="both"/>
      </w:pPr>
      <w:r>
        <w:t>Осуществлять общий контроль и руководство за деятельностью сторон по художественно-эстетическому воспитанию.</w:t>
      </w:r>
    </w:p>
    <w:p w:rsidR="00705238" w:rsidRDefault="00A813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67"/>
        </w:tabs>
        <w:ind w:left="3400"/>
      </w:pPr>
      <w:bookmarkStart w:id="3" w:name="bookmark3"/>
      <w:r>
        <w:t>Ответственности сторон</w:t>
      </w:r>
      <w:bookmarkEnd w:id="3"/>
    </w:p>
    <w:p w:rsidR="00705238" w:rsidRDefault="00A81332">
      <w:pPr>
        <w:pStyle w:val="1"/>
        <w:shd w:val="clear" w:color="auto" w:fill="auto"/>
        <w:spacing w:after="280"/>
        <w:ind w:left="740" w:firstLine="20"/>
        <w:jc w:val="both"/>
      </w:pPr>
      <w:r>
        <w:t>За нарушение настоящего Договора стороны несут ответственность, в соответствии с действующим законодательством.</w:t>
      </w:r>
    </w:p>
    <w:p w:rsidR="00705238" w:rsidRDefault="00A813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94"/>
        </w:tabs>
        <w:ind w:left="3880"/>
      </w:pPr>
      <w:bookmarkStart w:id="4" w:name="bookmark4"/>
      <w:r>
        <w:t>Прочие условия</w:t>
      </w:r>
      <w:bookmarkEnd w:id="4"/>
    </w:p>
    <w:p w:rsidR="00705238" w:rsidRDefault="00A81332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ind w:left="1460" w:hanging="700"/>
      </w:pPr>
      <w:r>
        <w:t>План совместной работы, согласованный обеими сторонами, является неотъемлемой частью настоящего Договора.</w:t>
      </w:r>
    </w:p>
    <w:p w:rsidR="00705238" w:rsidRDefault="00A81332">
      <w:pPr>
        <w:pStyle w:val="1"/>
        <w:numPr>
          <w:ilvl w:val="1"/>
          <w:numId w:val="1"/>
        </w:numPr>
        <w:shd w:val="clear" w:color="auto" w:fill="auto"/>
        <w:tabs>
          <w:tab w:val="left" w:pos="1458"/>
        </w:tabs>
        <w:spacing w:after="140"/>
        <w:ind w:left="1460" w:hanging="700"/>
      </w:pPr>
      <w:r>
        <w:t>Договор вступает в силу с момента подписания стор</w:t>
      </w:r>
      <w:r w:rsidR="004731DD">
        <w:t>онами и действует до 31 мая 2020</w:t>
      </w:r>
      <w:r>
        <w:t xml:space="preserve"> года.</w:t>
      </w:r>
      <w:r>
        <w:br w:type="page"/>
      </w:r>
    </w:p>
    <w:p w:rsidR="00705238" w:rsidRDefault="00A81332">
      <w:pPr>
        <w:pStyle w:val="1"/>
        <w:numPr>
          <w:ilvl w:val="1"/>
          <w:numId w:val="1"/>
        </w:numPr>
        <w:shd w:val="clear" w:color="auto" w:fill="auto"/>
        <w:tabs>
          <w:tab w:val="left" w:pos="1078"/>
        </w:tabs>
        <w:ind w:left="1060" w:right="680" w:hanging="720"/>
      </w:pPr>
      <w:r>
        <w:lastRenderedPageBreak/>
        <w:t>Настоящий Договор может изменяться и дополняться по согласованию сторон. Изменения и приложения к Договору оформляются в виде приложений к нему.</w:t>
      </w:r>
    </w:p>
    <w:p w:rsidR="00705238" w:rsidRDefault="00A81332">
      <w:pPr>
        <w:pStyle w:val="1"/>
        <w:numPr>
          <w:ilvl w:val="1"/>
          <w:numId w:val="1"/>
        </w:numPr>
        <w:shd w:val="clear" w:color="auto" w:fill="auto"/>
        <w:tabs>
          <w:tab w:val="left" w:pos="1078"/>
        </w:tabs>
        <w:spacing w:after="820"/>
        <w:ind w:left="1060" w:hanging="720"/>
      </w:pPr>
      <w:r>
        <w:t>Настоящий Договор составлен в двух экземплярах, имеющих одинаковую юридическую силу, по одному экземпляру для каждого учреждения.</w:t>
      </w:r>
    </w:p>
    <w:bookmarkStart w:id="5" w:name="bookmark5"/>
    <w:p w:rsidR="00705238" w:rsidRDefault="004731D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31"/>
        </w:tabs>
        <w:ind w:left="3460"/>
      </w:pPr>
      <w:r>
        <w:rPr>
          <w:noProof/>
          <w:lang w:bidi="ar-SA"/>
        </w:rPr>
        <mc:AlternateContent>
          <mc:Choice Requires="wps">
            <w:drawing>
              <wp:anchor distT="67310" distB="1335405" distL="3874770" distR="338455" simplePos="0" relativeHeight="125829380" behindDoc="0" locked="0" layoutInCell="1" allowOverlap="1" wp14:anchorId="6F49A569" wp14:editId="775B94FE">
                <wp:simplePos x="0" y="0"/>
                <wp:positionH relativeFrom="page">
                  <wp:posOffset>4543425</wp:posOffset>
                </wp:positionH>
                <wp:positionV relativeFrom="paragraph">
                  <wp:posOffset>248285</wp:posOffset>
                </wp:positionV>
                <wp:extent cx="2176145" cy="20574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2057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5238" w:rsidRDefault="00696A01">
                            <w:pPr>
                              <w:pStyle w:val="1"/>
                              <w:shd w:val="clear" w:color="auto" w:fill="auto"/>
                              <w:ind w:right="740"/>
                            </w:pPr>
                            <w:r>
                              <w:t>МБОУ</w:t>
                            </w:r>
                            <w:r w:rsidR="003A140A">
                              <w:t xml:space="preserve">ДО «Детская школа </w:t>
                            </w:r>
                            <w:r>
                              <w:t>искусств»</w:t>
                            </w:r>
                          </w:p>
                          <w:p w:rsidR="00696A01" w:rsidRDefault="00696A01">
                            <w:pPr>
                              <w:pStyle w:val="1"/>
                              <w:shd w:val="clear" w:color="auto" w:fill="auto"/>
                              <w:ind w:right="740"/>
                            </w:pPr>
                            <w:r>
                              <w:t>668210 республика Тыва, г Шагонар, ул 30-лет Советской Тувы, 29</w:t>
                            </w:r>
                          </w:p>
                          <w:p w:rsidR="00705238" w:rsidRDefault="00705238">
                            <w:pPr>
                              <w:pStyle w:val="1"/>
                              <w:shd w:val="clear" w:color="auto" w:fill="auto"/>
                            </w:pPr>
                          </w:p>
                          <w:p w:rsidR="004731DD" w:rsidRDefault="004731DD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Директор ___________Н.В.Кыргыс</w:t>
                            </w:r>
                          </w:p>
                          <w:p w:rsidR="004731DD" w:rsidRDefault="004731DD">
                            <w:pPr>
                              <w:pStyle w:val="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9A56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7.75pt;margin-top:19.55pt;width:171.35pt;height:162pt;z-index:125829380;visibility:visible;mso-wrap-style:square;mso-height-percent:0;mso-wrap-distance-left:305.1pt;mso-wrap-distance-top:5.3pt;mso-wrap-distance-right:26.65pt;mso-wrap-distance-bottom:105.1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" filled="f" stroked="f">
                <v:textbox inset="0,0,0,0">
                  <w:txbxContent>
                    <w:p w:rsidR="00705238" w:rsidRDefault="00696A01">
                      <w:pPr>
                        <w:pStyle w:val="1"/>
                        <w:shd w:val="clear" w:color="auto" w:fill="auto"/>
                        <w:ind w:right="740"/>
                      </w:pPr>
                      <w:r>
                        <w:t>МБОУ</w:t>
                      </w:r>
                      <w:r w:rsidR="003A140A">
                        <w:t xml:space="preserve">ДО «Детская школа </w:t>
                      </w:r>
                      <w:r>
                        <w:t>искусств»</w:t>
                      </w:r>
                    </w:p>
                    <w:p w:rsidR="00696A01" w:rsidRDefault="00696A01">
                      <w:pPr>
                        <w:pStyle w:val="1"/>
                        <w:shd w:val="clear" w:color="auto" w:fill="auto"/>
                        <w:ind w:right="740"/>
                      </w:pPr>
                      <w:r>
                        <w:t>668210 республика Тыва, г Шагонар, ул 30-лет Советской Тувы, 29</w:t>
                      </w:r>
                    </w:p>
                    <w:p w:rsidR="00705238" w:rsidRDefault="00705238">
                      <w:pPr>
                        <w:pStyle w:val="1"/>
                        <w:shd w:val="clear" w:color="auto" w:fill="auto"/>
                      </w:pPr>
                    </w:p>
                    <w:p w:rsidR="004731DD" w:rsidRDefault="004731DD">
                      <w:pPr>
                        <w:pStyle w:val="1"/>
                        <w:shd w:val="clear" w:color="auto" w:fill="auto"/>
                      </w:pPr>
                      <w:r>
                        <w:t>Директор ___________Н.В.Кыргыс</w:t>
                      </w:r>
                    </w:p>
                    <w:p w:rsidR="004731DD" w:rsidRDefault="004731DD">
                      <w:pPr>
                        <w:pStyle w:val="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81332">
        <w:rPr>
          <w:color w:val="13102B"/>
        </w:rPr>
        <w:t>Подписи сторон</w:t>
      </w:r>
      <w:bookmarkEnd w:id="5"/>
    </w:p>
    <w:p w:rsidR="00705238" w:rsidRDefault="00A81332">
      <w:pPr>
        <w:spacing w:line="14" w:lineRule="exact"/>
        <w:sectPr w:rsidR="00705238" w:rsidSect="00696A01">
          <w:pgSz w:w="11900" w:h="16840"/>
          <w:pgMar w:top="426" w:right="594" w:bottom="1682" w:left="1837" w:header="631" w:footer="1254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9850" distB="1328420" distL="713105" distR="3456305" simplePos="0" relativeHeight="125829378" behindDoc="0" locked="0" layoutInCell="1" allowOverlap="1" wp14:anchorId="6E4D79E1" wp14:editId="2D499E42">
                <wp:simplePos x="0" y="0"/>
                <wp:positionH relativeFrom="page">
                  <wp:posOffset>1381125</wp:posOffset>
                </wp:positionH>
                <wp:positionV relativeFrom="paragraph">
                  <wp:posOffset>82550</wp:posOffset>
                </wp:positionV>
                <wp:extent cx="2219960" cy="15621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60" cy="156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5238" w:rsidRDefault="004731DD">
                            <w:pPr>
                              <w:pStyle w:val="1"/>
                              <w:shd w:val="clear" w:color="auto" w:fill="auto"/>
                              <w:ind w:right="640"/>
                            </w:pPr>
                            <w:r>
                              <w:t>з</w:t>
                            </w:r>
                            <w:r w:rsidR="00A81332">
                              <w:t>МБ</w:t>
                            </w:r>
                            <w:r>
                              <w:t>ДОУ детский сад №2 «Сказка</w:t>
                            </w:r>
                            <w:r w:rsidR="00A81332">
                              <w:t>»</w:t>
                            </w:r>
                          </w:p>
                          <w:p w:rsidR="00705238" w:rsidRDefault="004731DD">
                            <w:pPr>
                              <w:pStyle w:val="1"/>
                              <w:shd w:val="clear" w:color="auto" w:fill="auto"/>
                            </w:pPr>
                            <w:r>
                              <w:t>628210 Республика Тыва</w:t>
                            </w:r>
                          </w:p>
                          <w:p w:rsidR="004731DD" w:rsidRDefault="004731DD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Г Шагонар</w:t>
                            </w:r>
                          </w:p>
                          <w:p w:rsidR="004731DD" w:rsidRDefault="004731DD">
                            <w:pPr>
                              <w:pStyle w:val="1"/>
                              <w:shd w:val="clear" w:color="auto" w:fill="auto"/>
                            </w:pPr>
                            <w:r>
                              <w:t>Ул Строителей, д 5</w:t>
                            </w:r>
                          </w:p>
                          <w:p w:rsidR="004731DD" w:rsidRDefault="004731DD">
                            <w:pPr>
                              <w:pStyle w:val="1"/>
                              <w:shd w:val="clear" w:color="auto" w:fill="auto"/>
                            </w:pPr>
                          </w:p>
                          <w:p w:rsidR="004731DD" w:rsidRDefault="004731DD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Заведующий ____________С.З.Желтухина</w:t>
                            </w:r>
                          </w:p>
                          <w:p w:rsidR="004731DD" w:rsidRDefault="004731DD">
                            <w:pPr>
                              <w:pStyle w:val="1"/>
                              <w:shd w:val="clear" w:color="auto" w:fill="auto"/>
                            </w:pPr>
                          </w:p>
                          <w:p w:rsidR="004731DD" w:rsidRDefault="004731DD">
                            <w:pPr>
                              <w:pStyle w:val="1"/>
                              <w:shd w:val="clear" w:color="auto" w:fill="auto"/>
                            </w:pPr>
                          </w:p>
                          <w:p w:rsidR="004731DD" w:rsidRDefault="004731DD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Заведующий _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79E1" id="Shape 1" o:spid="_x0000_s1027" type="#_x0000_t202" style="position:absolute;margin-left:108.75pt;margin-top:6.5pt;width:174.8pt;height:123pt;z-index:125829378;visibility:visible;mso-wrap-style:square;mso-height-percent:0;mso-wrap-distance-left:56.15pt;mso-wrap-distance-top:5.5pt;mso-wrap-distance-right:272.15pt;mso-wrap-distance-bottom:104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" filled="f" stroked="f">
                <v:textbox inset="0,0,0,0">
                  <w:txbxContent>
                    <w:p w:rsidR="00705238" w:rsidRDefault="004731DD">
                      <w:pPr>
                        <w:pStyle w:val="1"/>
                        <w:shd w:val="clear" w:color="auto" w:fill="auto"/>
                        <w:ind w:right="640"/>
                      </w:pPr>
                      <w:r>
                        <w:t>з</w:t>
                      </w:r>
                      <w:r w:rsidR="00A81332">
                        <w:t>МБ</w:t>
                      </w:r>
                      <w:r>
                        <w:t>ДОУ детский сад №2 «Сказка</w:t>
                      </w:r>
                      <w:r w:rsidR="00A81332">
                        <w:t>»</w:t>
                      </w:r>
                    </w:p>
                    <w:p w:rsidR="00705238" w:rsidRDefault="004731DD">
                      <w:pPr>
                        <w:pStyle w:val="1"/>
                        <w:shd w:val="clear" w:color="auto" w:fill="auto"/>
                      </w:pPr>
                      <w:r>
                        <w:t>628210 Республика Тыва</w:t>
                      </w:r>
                    </w:p>
                    <w:p w:rsidR="004731DD" w:rsidRDefault="004731DD">
                      <w:pPr>
                        <w:pStyle w:val="1"/>
                        <w:shd w:val="clear" w:color="auto" w:fill="auto"/>
                      </w:pPr>
                      <w:r>
                        <w:t>Г Шагонар</w:t>
                      </w:r>
                    </w:p>
                    <w:p w:rsidR="004731DD" w:rsidRDefault="004731DD">
                      <w:pPr>
                        <w:pStyle w:val="1"/>
                        <w:shd w:val="clear" w:color="auto" w:fill="auto"/>
                      </w:pPr>
                      <w:r>
                        <w:t>Ул Строителей, д 5</w:t>
                      </w:r>
                    </w:p>
                    <w:p w:rsidR="004731DD" w:rsidRDefault="004731DD">
                      <w:pPr>
                        <w:pStyle w:val="1"/>
                        <w:shd w:val="clear" w:color="auto" w:fill="auto"/>
                      </w:pPr>
                    </w:p>
                    <w:p w:rsidR="004731DD" w:rsidRDefault="004731DD">
                      <w:pPr>
                        <w:pStyle w:val="1"/>
                        <w:shd w:val="clear" w:color="auto" w:fill="auto"/>
                      </w:pPr>
                      <w:r>
                        <w:t>Заведующий ____________С.З.Желтухина</w:t>
                      </w:r>
                    </w:p>
                    <w:p w:rsidR="004731DD" w:rsidRDefault="004731DD">
                      <w:pPr>
                        <w:pStyle w:val="1"/>
                        <w:shd w:val="clear" w:color="auto" w:fill="auto"/>
                      </w:pPr>
                    </w:p>
                    <w:p w:rsidR="004731DD" w:rsidRDefault="004731DD">
                      <w:pPr>
                        <w:pStyle w:val="1"/>
                        <w:shd w:val="clear" w:color="auto" w:fill="auto"/>
                      </w:pPr>
                    </w:p>
                    <w:p w:rsidR="004731DD" w:rsidRDefault="004731DD">
                      <w:pPr>
                        <w:pStyle w:val="1"/>
                        <w:shd w:val="clear" w:color="auto" w:fill="auto"/>
                      </w:pPr>
                      <w:r>
                        <w:t>Заведующий 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5238" w:rsidRDefault="00A81332">
      <w:pPr>
        <w:pStyle w:val="1"/>
        <w:shd w:val="clear" w:color="auto" w:fill="auto"/>
        <w:spacing w:after="2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025650" distL="612775" distR="1447165" simplePos="0" relativeHeight="125829390" behindDoc="0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12700</wp:posOffset>
                </wp:positionV>
                <wp:extent cx="1054100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5238" w:rsidRDefault="00A81332">
                            <w:pPr>
                              <w:pStyle w:val="1"/>
                              <w:shd w:val="clear" w:color="auto" w:fill="auto"/>
                            </w:pPr>
                            <w:r>
                              <w:t>УТВЕРЖДАЮ: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margin-left:340.4pt;margin-top:1pt;width:83pt;height:15.85pt;z-index:125829390;visibility:visible;mso-wrap-style:square;mso-wrap-distance-left:48.25pt;mso-wrap-distance-top:0;mso-wrap-distance-right:113.95pt;mso-wrap-distance-bottom:15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" filled="f" stroked="f">
                <v:textbox style="mso-fit-shape-to-text:t" inset="0,0,0,0">
                  <w:txbxContent>
                    <w:p w:rsidR="00705238" w:rsidRDefault="00A81332">
                      <w:pPr>
                        <w:pStyle w:val="1"/>
                        <w:shd w:val="clear" w:color="auto" w:fill="auto"/>
                      </w:pPr>
                      <w:r>
                        <w:t>УТВЕРЖДАЮ: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4320540</wp:posOffset>
                </wp:positionH>
                <wp:positionV relativeFrom="paragraph">
                  <wp:posOffset>367030</wp:posOffset>
                </wp:positionV>
                <wp:extent cx="2025650" cy="38163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5238" w:rsidRDefault="00A81332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Директор МБ</w:t>
                            </w:r>
                            <w:r w:rsidR="00696A01">
                              <w:t>О</w:t>
                            </w:r>
                            <w:r>
                              <w:t xml:space="preserve">УДО «Детская школа </w:t>
                            </w:r>
                            <w:r w:rsidR="0038797C">
                              <w:t>искусств</w:t>
                            </w:r>
                            <w:r w:rsidR="00696A01">
                              <w:t>» г Шагонар</w:t>
                            </w:r>
                            <w:r w:rsidR="0038797C">
                              <w:t xml:space="preserve"> </w:t>
                            </w:r>
                          </w:p>
                          <w:p w:rsidR="0038797C" w:rsidRDefault="0038797C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__________Н.В.Кыргыс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margin-left:340.2pt;margin-top:28.9pt;width:159.5pt;height:30.05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" filled="f" stroked="f">
                <v:textbox style="mso-fit-shape-to-text:t" inset="0,0,0,0">
                  <w:txbxContent>
                    <w:p w:rsidR="00705238" w:rsidRDefault="00A81332">
                      <w:pPr>
                        <w:pStyle w:val="a5"/>
                        <w:shd w:val="clear" w:color="auto" w:fill="auto"/>
                      </w:pPr>
                      <w:r>
                        <w:t>Директор МБ</w:t>
                      </w:r>
                      <w:r w:rsidR="00696A01">
                        <w:t>О</w:t>
                      </w:r>
                      <w:r>
                        <w:t xml:space="preserve">УДО «Детская школа </w:t>
                      </w:r>
                      <w:r w:rsidR="0038797C">
                        <w:t>искусств</w:t>
                      </w:r>
                      <w:r w:rsidR="00696A01">
                        <w:t>» г Шагонар</w:t>
                      </w:r>
                      <w:r w:rsidR="0038797C">
                        <w:t xml:space="preserve"> </w:t>
                      </w:r>
                    </w:p>
                    <w:p w:rsidR="0038797C" w:rsidRDefault="0038797C">
                      <w:pPr>
                        <w:pStyle w:val="a5"/>
                        <w:shd w:val="clear" w:color="auto" w:fill="auto"/>
                      </w:pPr>
                      <w:r>
                        <w:t>__________Н.В.Кыргыс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СОГЛАСОВАНО:</w:t>
      </w:r>
    </w:p>
    <w:p w:rsidR="00705238" w:rsidRDefault="0038797C">
      <w:pPr>
        <w:pStyle w:val="1"/>
        <w:shd w:val="clear" w:color="auto" w:fill="auto"/>
        <w:ind w:right="1080"/>
      </w:pPr>
      <w:r>
        <w:t>Заведующий МБДОУ д</w:t>
      </w:r>
      <w:r w:rsidR="00A81332">
        <w:t xml:space="preserve">етский сад </w:t>
      </w:r>
      <w:r>
        <w:t>№2</w:t>
      </w:r>
      <w:r w:rsidR="00A81332">
        <w:t>«</w:t>
      </w:r>
      <w:r>
        <w:t>Сказка» г. Шагонар</w:t>
      </w:r>
    </w:p>
    <w:p w:rsidR="00F97AB9" w:rsidRDefault="0038797C">
      <w:pPr>
        <w:pStyle w:val="1"/>
        <w:shd w:val="clear" w:color="auto" w:fill="auto"/>
        <w:ind w:right="1080"/>
      </w:pPr>
      <w:r>
        <w:t>_______________С.З.Желтухина</w:t>
      </w:r>
    </w:p>
    <w:p w:rsidR="00F97AB9" w:rsidRPr="00F97AB9" w:rsidRDefault="00F97AB9" w:rsidP="00F97AB9"/>
    <w:p w:rsidR="00F97AB9" w:rsidRPr="00F97AB9" w:rsidRDefault="00F97AB9" w:rsidP="00F97AB9"/>
    <w:p w:rsidR="00F97AB9" w:rsidRDefault="00F97AB9" w:rsidP="00F97AB9">
      <w:pPr>
        <w:widowControl/>
        <w:spacing w:before="100" w:beforeAutospacing="1" w:after="100" w:afterAutospacing="1"/>
      </w:pPr>
    </w:p>
    <w:p w:rsidR="00F97AB9" w:rsidRDefault="00F97AB9" w:rsidP="00F97AB9">
      <w:pPr>
        <w:widowControl/>
        <w:spacing w:before="100" w:beforeAutospacing="1" w:after="100" w:afterAutospacing="1"/>
      </w:pPr>
    </w:p>
    <w:p w:rsidR="00F97AB9" w:rsidRPr="00F97AB9" w:rsidRDefault="00F97AB9" w:rsidP="00F97AB9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F97AB9" w:rsidRPr="00F97AB9" w:rsidRDefault="00F97AB9" w:rsidP="00F97AB9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97A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Перспективный план совместной деятельности</w:t>
      </w:r>
      <w:r w:rsidR="00FD21D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на 2020- 2021</w:t>
      </w:r>
      <w:bookmarkStart w:id="6" w:name="_GoBack"/>
      <w:bookmarkEnd w:id="6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уч год</w:t>
      </w:r>
    </w:p>
    <w:p w:rsidR="00F97AB9" w:rsidRPr="00F97AB9" w:rsidRDefault="00F97AB9" w:rsidP="00F97AB9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W w:w="9469" w:type="dxa"/>
        <w:tblCellSpacing w:w="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2963"/>
        <w:gridCol w:w="3001"/>
        <w:gridCol w:w="1236"/>
        <w:gridCol w:w="1418"/>
      </w:tblGrid>
      <w:tr w:rsidR="00F97AB9" w:rsidRPr="00F97AB9" w:rsidTr="00F97AB9">
        <w:trPr>
          <w:tblCellSpacing w:w="7" w:type="dxa"/>
        </w:trPr>
        <w:tc>
          <w:tcPr>
            <w:tcW w:w="830" w:type="dxa"/>
            <w:vAlign w:val="center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№ п/п</w:t>
            </w:r>
          </w:p>
        </w:tc>
        <w:tc>
          <w:tcPr>
            <w:tcW w:w="2949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Мероприятия</w:t>
            </w:r>
          </w:p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87" w:type="dxa"/>
          </w:tcPr>
          <w:p w:rsidR="00F97AB9" w:rsidRPr="00F97AB9" w:rsidRDefault="00F97AB9" w:rsidP="00F97AB9">
            <w:pPr>
              <w:widowControl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Цель мероприятия</w:t>
            </w: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Сроки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ind w:right="179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Ответственные</w:t>
            </w:r>
          </w:p>
        </w:tc>
      </w:tr>
      <w:tr w:rsidR="00F97AB9" w:rsidRPr="00F97AB9" w:rsidTr="005323EA">
        <w:trPr>
          <w:trHeight w:val="1980"/>
          <w:tblCellSpacing w:w="7" w:type="dxa"/>
        </w:trPr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1.</w:t>
            </w: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Планирование совместной работы, составление и обсуждение плана работы по преемственности детского сада и Школы искусств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F97AB9" w:rsidRPr="00F97AB9" w:rsidRDefault="00F97AB9" w:rsidP="00F97AB9">
            <w:pPr>
              <w:widowControl/>
              <w:ind w:left="112" w:right="16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Согласовать цели и задачи дошкольного и дополнительного образования на новый учебный год</w:t>
            </w:r>
          </w:p>
          <w:p w:rsidR="00F97AB9" w:rsidRPr="00F97AB9" w:rsidRDefault="00F97AB9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97AB9" w:rsidRPr="00F97AB9" w:rsidRDefault="00F97AB9" w:rsidP="00F97AB9">
            <w:pPr>
              <w:widowControl/>
              <w:ind w:left="12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Август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 </w:t>
            </w:r>
          </w:p>
          <w:p w:rsid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5323EA" w:rsidRDefault="005323EA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5323EA" w:rsidRDefault="005323EA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5323EA" w:rsidRDefault="005323EA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5323EA" w:rsidRDefault="005323EA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5323EA" w:rsidRPr="00F97AB9" w:rsidRDefault="005323EA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5323EA" w:rsidRPr="00F97AB9" w:rsidTr="005323EA">
        <w:trPr>
          <w:trHeight w:val="780"/>
          <w:tblCellSpacing w:w="7" w:type="dxa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5323EA" w:rsidRPr="00F97AB9" w:rsidRDefault="005323EA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</w:tcBorders>
          </w:tcPr>
          <w:p w:rsidR="005323EA" w:rsidRPr="005323EA" w:rsidRDefault="005323EA" w:rsidP="005323EA">
            <w:pPr>
              <w:widowControl/>
              <w:ind w:left="12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323EA">
              <w:rPr>
                <w:rFonts w:ascii="Times New Roman" w:eastAsia="Times New Roman" w:hAnsi="Times New Roman" w:cs="Times New Roman"/>
                <w:bCs/>
                <w:color w:val="auto"/>
              </w:rPr>
              <w:t>Отбор дошкольников в студию танца «Терпсихора»</w:t>
            </w:r>
          </w:p>
          <w:p w:rsidR="005323EA" w:rsidRPr="00F97AB9" w:rsidRDefault="005323EA" w:rsidP="005323EA">
            <w:pPr>
              <w:widowControl/>
              <w:ind w:left="125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5323EA">
              <w:rPr>
                <w:rFonts w:ascii="Times New Roman" w:eastAsia="Times New Roman" w:hAnsi="Times New Roman" w:cs="Times New Roman"/>
                <w:bCs/>
                <w:color w:val="auto"/>
              </w:rPr>
              <w:t>при МБОУДО «Детская школа искусств»</w:t>
            </w:r>
          </w:p>
        </w:tc>
        <w:tc>
          <w:tcPr>
            <w:tcW w:w="2987" w:type="dxa"/>
            <w:tcBorders>
              <w:top w:val="single" w:sz="4" w:space="0" w:color="auto"/>
            </w:tcBorders>
          </w:tcPr>
          <w:p w:rsidR="005323EA" w:rsidRPr="00F97AB9" w:rsidRDefault="00747713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Развитие творческих способностей детей 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5323EA" w:rsidRPr="00F97AB9" w:rsidRDefault="005323EA" w:rsidP="00F97AB9">
            <w:pPr>
              <w:widowControl/>
              <w:ind w:left="12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5323EA" w:rsidRDefault="00747713" w:rsidP="005323EA">
            <w:pPr>
              <w:widowControl/>
              <w:ind w:left="132" w:right="179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Муз / рук ДОУ, рук/ль студии танца</w:t>
            </w:r>
          </w:p>
          <w:p w:rsidR="005323EA" w:rsidRPr="00F97AB9" w:rsidRDefault="005323EA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7AB9" w:rsidRPr="00F97AB9" w:rsidTr="00F97AB9">
        <w:trPr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5323EA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949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Размещение информации для родителей на сайтах  школы искусств и детского сада о проведенных мероприятиях</w:t>
            </w:r>
          </w:p>
        </w:tc>
        <w:tc>
          <w:tcPr>
            <w:tcW w:w="2987" w:type="dxa"/>
          </w:tcPr>
          <w:p w:rsidR="00F97AB9" w:rsidRPr="00F97AB9" w:rsidRDefault="00F97AB9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Расширение сетевого взаимодействия</w:t>
            </w:r>
          </w:p>
          <w:p w:rsidR="00F97AB9" w:rsidRPr="00F97AB9" w:rsidRDefault="00F97AB9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Администраторы сайта</w:t>
            </w:r>
          </w:p>
        </w:tc>
      </w:tr>
      <w:tr w:rsidR="00F97AB9" w:rsidRPr="00F97AB9" w:rsidTr="00F97AB9">
        <w:trPr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5323EA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949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Музыкальная гостиная</w:t>
            </w:r>
          </w:p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 мире музыкальных инструментов»</w:t>
            </w:r>
          </w:p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87" w:type="dxa"/>
          </w:tcPr>
          <w:p w:rsidR="00F97AB9" w:rsidRPr="00F97AB9" w:rsidRDefault="00F97AB9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shd w:val="clear" w:color="auto" w:fill="F8F8F8"/>
                <w:lang w:bidi="ar-SA"/>
              </w:rPr>
              <w:t>Закрепление знаний о музыкальных инструментах, повышение познавательной активности и интереса к области музыкальной литературы у дошкольников путем применения различных форм продуктивной деятельности</w:t>
            </w: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 w:right="2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учебной части, преподаватели школы искусств,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Старший воспитатель ДОУ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     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воспитатели.</w:t>
            </w:r>
          </w:p>
          <w:p w:rsidR="00F97AB9" w:rsidRPr="00F97AB9" w:rsidRDefault="00F97AB9" w:rsidP="00F97AB9">
            <w:pPr>
              <w:widowControl/>
              <w:ind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7AB9" w:rsidRPr="00F97AB9" w:rsidTr="00F97AB9">
        <w:trPr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7477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7477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949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Мастер-класс для детей и родителей</w:t>
            </w:r>
          </w:p>
        </w:tc>
        <w:tc>
          <w:tcPr>
            <w:tcW w:w="2987" w:type="dxa"/>
          </w:tcPr>
          <w:p w:rsidR="00F97AB9" w:rsidRPr="00F97AB9" w:rsidRDefault="00F97AB9" w:rsidP="00F97AB9">
            <w:pPr>
              <w:widowControl/>
              <w:ind w:left="176" w:right="11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Ноябрь,</w:t>
            </w:r>
          </w:p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Март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учебной части, преподаватели школы искусств,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 вос-ль 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ДОУ,      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воспитатели.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7AB9" w:rsidRPr="00F97AB9" w:rsidTr="00F97AB9">
        <w:trPr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747713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949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Музыкально-литературный концерт</w:t>
            </w:r>
          </w:p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«Спасибо за мир, в котором живем»</w:t>
            </w:r>
          </w:p>
        </w:tc>
        <w:tc>
          <w:tcPr>
            <w:tcW w:w="2987" w:type="dxa"/>
          </w:tcPr>
          <w:p w:rsidR="00F97AB9" w:rsidRPr="00F97AB9" w:rsidRDefault="00F97AB9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Расширять музыкальный кругозор</w:t>
            </w:r>
          </w:p>
          <w:p w:rsidR="00F97AB9" w:rsidRPr="00F97AB9" w:rsidRDefault="00F97AB9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Продолжать знакомить детей с лучшими образцами песен военных лет. Воспитывать патриотические чувства к своей Родине</w:t>
            </w: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 w:right="2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учебной части, преподаватели,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заведующего ДОУ,      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воспитатели.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7AB9" w:rsidRPr="00F97AB9" w:rsidTr="00F97AB9">
        <w:trPr>
          <w:trHeight w:val="131"/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747713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949" w:type="dxa"/>
          </w:tcPr>
          <w:p w:rsidR="00F97AB9" w:rsidRPr="00F97AB9" w:rsidRDefault="005323EA" w:rsidP="00F97AB9">
            <w:pPr>
              <w:widowControl/>
              <w:ind w:left="59" w:right="8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23EA">
              <w:rPr>
                <w:rFonts w:ascii="Times New Roman" w:eastAsia="Times New Roman" w:hAnsi="Times New Roman" w:cs="Times New Roman"/>
                <w:color w:val="auto"/>
              </w:rPr>
              <w:t>Концерт ко дню «Шагаа» уч-ся школы МБОУДО «Детская школа искусств»</w:t>
            </w:r>
          </w:p>
        </w:tc>
        <w:tc>
          <w:tcPr>
            <w:tcW w:w="2987" w:type="dxa"/>
          </w:tcPr>
          <w:p w:rsidR="00F97AB9" w:rsidRPr="00F97AB9" w:rsidRDefault="005323EA" w:rsidP="00F97AB9">
            <w:pPr>
              <w:widowControl/>
              <w:ind w:left="138" w:right="13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</w:t>
            </w:r>
          </w:p>
        </w:tc>
        <w:tc>
          <w:tcPr>
            <w:tcW w:w="1222" w:type="dxa"/>
          </w:tcPr>
          <w:p w:rsidR="00F97AB9" w:rsidRPr="00F97AB9" w:rsidRDefault="00747713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плану МБ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 «ДШИ»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директора по учебной части, преподаватели школы искусств, 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заместители заведующего ДОУ,      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воспитатели.</w:t>
            </w:r>
          </w:p>
        </w:tc>
      </w:tr>
      <w:tr w:rsidR="00F97AB9" w:rsidRPr="00F97AB9" w:rsidTr="00F97AB9">
        <w:trPr>
          <w:trHeight w:val="131"/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747713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949" w:type="dxa"/>
          </w:tcPr>
          <w:p w:rsidR="00F97AB9" w:rsidRPr="00F97AB9" w:rsidRDefault="00F97AB9" w:rsidP="00F97AB9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Презентация преподавателями  М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 Детская школа искусств»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отделений своего учреждения на родительском собрании в детском саду.</w:t>
            </w:r>
          </w:p>
        </w:tc>
        <w:tc>
          <w:tcPr>
            <w:tcW w:w="2987" w:type="dxa"/>
          </w:tcPr>
          <w:p w:rsidR="00F97AB9" w:rsidRPr="00F97AB9" w:rsidRDefault="00F97AB9" w:rsidP="00F97AB9">
            <w:pPr>
              <w:widowControl/>
              <w:ind w:left="138" w:right="13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Расширение сетевого взаимодействия. Просветительская деятельность родителей воспитанников ДОУ.</w:t>
            </w: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учебной части, преподаватели школы искусств,</w:t>
            </w:r>
          </w:p>
          <w:p w:rsidR="00F97AB9" w:rsidRPr="00F97AB9" w:rsidRDefault="00F97AB9" w:rsidP="00F97AB9">
            <w:pPr>
              <w:widowControl/>
              <w:ind w:left="137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заместители заведующего ДОУ      </w:t>
            </w:r>
          </w:p>
        </w:tc>
      </w:tr>
      <w:tr w:rsidR="00F97AB9" w:rsidRPr="00F97AB9" w:rsidTr="00F97AB9">
        <w:trPr>
          <w:trHeight w:val="131"/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747713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949" w:type="dxa"/>
          </w:tcPr>
          <w:p w:rsidR="00F97AB9" w:rsidRPr="00F97AB9" w:rsidRDefault="00F97AB9" w:rsidP="00F97AB9">
            <w:pPr>
              <w:widowControl/>
              <w:ind w:left="59" w:right="138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Творческие встречи с одаренными детьми, с преподавателями, </w:t>
            </w:r>
          </w:p>
        </w:tc>
        <w:tc>
          <w:tcPr>
            <w:tcW w:w="2987" w:type="dxa"/>
          </w:tcPr>
          <w:p w:rsidR="00F97AB9" w:rsidRPr="00F97AB9" w:rsidRDefault="00F97AB9" w:rsidP="00F97AB9">
            <w:pPr>
              <w:widowControl/>
              <w:ind w:left="138" w:right="13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Знакомство и приобщение детей-дошкольников к разным видам искусства. Развитие эмоционально-эстетической сферы детей. </w:t>
            </w: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плану</w:t>
            </w:r>
          </w:p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</w:t>
            </w:r>
            <w:r w:rsidR="007477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7477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 «ДШИ»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директора по учебной части школы искусств, 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заместители заведующего ДОУ.    </w:t>
            </w:r>
          </w:p>
        </w:tc>
      </w:tr>
      <w:tr w:rsidR="00F97AB9" w:rsidRPr="00F97AB9" w:rsidTr="00CE033A">
        <w:trPr>
          <w:trHeight w:val="131"/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747713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AB9" w:rsidRDefault="00F97AB9" w:rsidP="00F97AB9">
            <w:pPr>
              <w:pStyle w:val="a7"/>
              <w:shd w:val="clear" w:color="auto" w:fill="auto"/>
            </w:pPr>
            <w:r>
              <w:t>Лекция-концерт «О чем рассказывает музыка»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AB9" w:rsidRDefault="00F97AB9" w:rsidP="00F97AB9">
            <w:pPr>
              <w:pStyle w:val="a7"/>
              <w:shd w:val="clear" w:color="auto" w:fill="auto"/>
            </w:pPr>
            <w:r>
              <w:t>ноябрь</w:t>
            </w: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плану</w:t>
            </w:r>
          </w:p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</w:t>
            </w:r>
            <w:r w:rsidR="007477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7477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 «ДШИ»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учебной части, преподаватели,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заведующего ДОУ,      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воспитатели.</w:t>
            </w:r>
          </w:p>
        </w:tc>
      </w:tr>
      <w:tr w:rsidR="00F97AB9" w:rsidRPr="00F97AB9" w:rsidTr="00F97AB9">
        <w:trPr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747713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949" w:type="dxa"/>
          </w:tcPr>
          <w:p w:rsidR="00F97AB9" w:rsidRPr="00F97AB9" w:rsidRDefault="00F97AB9" w:rsidP="00F97AB9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Беседа с педагогами М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 «ДШИ» об успехах бывших воспитанников детского сада.</w:t>
            </w:r>
          </w:p>
        </w:tc>
        <w:tc>
          <w:tcPr>
            <w:tcW w:w="2987" w:type="dxa"/>
          </w:tcPr>
          <w:p w:rsidR="00F97AB9" w:rsidRPr="00F97AB9" w:rsidRDefault="00F97AB9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Ориентировка на положительный результат совместной деятельности, совершенствование процесса социального и личностного становления дошкольника.</w:t>
            </w: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учебной части, преподаватели школы искусств,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воспитатели.</w:t>
            </w:r>
          </w:p>
        </w:tc>
      </w:tr>
      <w:tr w:rsidR="00F97AB9" w:rsidRPr="00F97AB9" w:rsidTr="00F97AB9">
        <w:trPr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747713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949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«День открытых дверей».</w:t>
            </w:r>
          </w:p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Посещение родителями собрания  будущих учащихся школы искусств.</w:t>
            </w:r>
          </w:p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2987" w:type="dxa"/>
          </w:tcPr>
          <w:p w:rsidR="00F97AB9" w:rsidRPr="00F97AB9" w:rsidRDefault="00F97AB9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Презентация  школы.</w:t>
            </w:r>
          </w:p>
          <w:p w:rsidR="00F97AB9" w:rsidRPr="00F97AB9" w:rsidRDefault="00F97AB9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Обозначить для родителей будущих учащихся программные требования.</w:t>
            </w:r>
          </w:p>
          <w:p w:rsidR="00F97AB9" w:rsidRPr="00F97AB9" w:rsidRDefault="00F97AB9" w:rsidP="00F97AB9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плану</w:t>
            </w:r>
          </w:p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</w:t>
            </w:r>
            <w:r w:rsidR="007477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7477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 «ДШИ»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учебной части, преподаватели школы искусств,</w:t>
            </w:r>
          </w:p>
          <w:p w:rsidR="00F97AB9" w:rsidRPr="00F97AB9" w:rsidRDefault="00747713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 вос-ль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ДОУ,      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воспитатели.</w:t>
            </w:r>
          </w:p>
        </w:tc>
      </w:tr>
      <w:tr w:rsidR="00F97AB9" w:rsidRPr="00F97AB9" w:rsidTr="00F97AB9">
        <w:trPr>
          <w:tblCellSpacing w:w="7" w:type="dxa"/>
        </w:trPr>
        <w:tc>
          <w:tcPr>
            <w:tcW w:w="830" w:type="dxa"/>
          </w:tcPr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747713" w:rsidP="00F97A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949" w:type="dxa"/>
          </w:tcPr>
          <w:p w:rsidR="00F97AB9" w:rsidRPr="00F97AB9" w:rsidRDefault="00747713" w:rsidP="00F97AB9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Взаимопосещение занятий МБ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 «ДШИ» и ДОУ.</w:t>
            </w:r>
          </w:p>
          <w:p w:rsidR="00F97AB9" w:rsidRPr="00F97AB9" w:rsidRDefault="00F97AB9" w:rsidP="00F97AB9">
            <w:pPr>
              <w:widowControl/>
              <w:spacing w:after="200" w:line="276" w:lineRule="auto"/>
              <w:ind w:left="59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97AB9" w:rsidRPr="00F97AB9" w:rsidRDefault="00F97AB9" w:rsidP="00F97AB9">
            <w:pPr>
              <w:widowControl/>
              <w:ind w:left="125" w:right="11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87" w:type="dxa"/>
          </w:tcPr>
          <w:p w:rsidR="00F97AB9" w:rsidRPr="00F97AB9" w:rsidRDefault="00F97AB9" w:rsidP="00F97AB9">
            <w:pPr>
              <w:widowControl/>
              <w:ind w:left="176" w:right="13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Оценить результативность и эффективность работы школы и ДОУ.</w:t>
            </w:r>
          </w:p>
          <w:p w:rsidR="00F97AB9" w:rsidRPr="00F97AB9" w:rsidRDefault="00F97AB9" w:rsidP="00F97AB9">
            <w:pPr>
              <w:widowControl/>
              <w:ind w:left="176" w:right="13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Познакомиться с основными перспективами развития школы и ДОУ на следующий учебный год.</w:t>
            </w:r>
          </w:p>
        </w:tc>
        <w:tc>
          <w:tcPr>
            <w:tcW w:w="1222" w:type="dxa"/>
          </w:tcPr>
          <w:p w:rsidR="00F97AB9" w:rsidRPr="00F97AB9" w:rsidRDefault="00F97AB9" w:rsidP="00F97AB9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Апрель, май</w:t>
            </w:r>
          </w:p>
        </w:tc>
        <w:tc>
          <w:tcPr>
            <w:tcW w:w="1397" w:type="dxa"/>
          </w:tcPr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учебной части, преподаватели школы искусств,</w:t>
            </w:r>
          </w:p>
          <w:p w:rsidR="00F97AB9" w:rsidRPr="00F97AB9" w:rsidRDefault="00747713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 вос-ль </w:t>
            </w:r>
            <w:r w:rsidR="00F97AB9"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ДОУ,      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7AB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воспитатели.</w:t>
            </w:r>
          </w:p>
          <w:p w:rsidR="00F97AB9" w:rsidRPr="00F97AB9" w:rsidRDefault="00F97AB9" w:rsidP="00F97AB9">
            <w:pPr>
              <w:widowControl/>
              <w:ind w:left="132" w:right="17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705238" w:rsidRDefault="00705238">
      <w:pPr>
        <w:spacing w:after="806" w:line="14" w:lineRule="exact"/>
      </w:pPr>
    </w:p>
    <w:p w:rsidR="00705238" w:rsidRDefault="00A81332">
      <w:pPr>
        <w:pStyle w:val="1"/>
        <w:shd w:val="clear" w:color="auto" w:fill="auto"/>
        <w:spacing w:line="398" w:lineRule="auto"/>
        <w:ind w:right="180"/>
        <w:jc w:val="center"/>
      </w:pPr>
      <w:r>
        <w:rPr>
          <w:b/>
          <w:bCs/>
          <w:i/>
          <w:iCs/>
        </w:rPr>
        <w:t>Ответственные руководители за проведение лекций-концертов:</w:t>
      </w:r>
    </w:p>
    <w:p w:rsidR="00705238" w:rsidRDefault="00A81332">
      <w:pPr>
        <w:pStyle w:val="1"/>
        <w:shd w:val="clear" w:color="auto" w:fill="auto"/>
        <w:spacing w:after="260" w:line="398" w:lineRule="auto"/>
        <w:ind w:right="180"/>
        <w:jc w:val="center"/>
      </w:pPr>
      <w:r>
        <w:rPr>
          <w:i/>
          <w:iCs/>
        </w:rPr>
        <w:t>От МБ</w:t>
      </w:r>
      <w:r w:rsidR="00696A01">
        <w:rPr>
          <w:i/>
          <w:iCs/>
        </w:rPr>
        <w:t>ОУДО «Детская школа искусств</w:t>
      </w:r>
      <w:r>
        <w:rPr>
          <w:i/>
          <w:iCs/>
        </w:rPr>
        <w:t>»</w:t>
      </w:r>
      <w:r w:rsidR="00696A01">
        <w:rPr>
          <w:i/>
          <w:iCs/>
        </w:rPr>
        <w:t xml:space="preserve"> г Шагонар</w:t>
      </w:r>
      <w:r>
        <w:rPr>
          <w:i/>
          <w:iCs/>
        </w:rPr>
        <w:br/>
      </w:r>
      <w:r w:rsidR="00696A01">
        <w:rPr>
          <w:i/>
          <w:iCs/>
        </w:rPr>
        <w:t>Преподаватели:</w:t>
      </w:r>
      <w:r w:rsidR="00FD21D8">
        <w:rPr>
          <w:i/>
          <w:iCs/>
        </w:rPr>
        <w:t xml:space="preserve"> Адыгбай Алдынай Васильевна</w:t>
      </w:r>
      <w:r>
        <w:rPr>
          <w:i/>
          <w:iCs/>
        </w:rPr>
        <w:br/>
      </w:r>
      <w:r w:rsidR="00696A01">
        <w:rPr>
          <w:i/>
          <w:iCs/>
        </w:rPr>
        <w:t>От МБДОУ детский сад № 2«Сказка</w:t>
      </w:r>
      <w:r>
        <w:rPr>
          <w:i/>
          <w:iCs/>
        </w:rPr>
        <w:t>»</w:t>
      </w:r>
      <w:r>
        <w:rPr>
          <w:i/>
          <w:iCs/>
        </w:rPr>
        <w:br/>
        <w:t xml:space="preserve">Музыкальный руководитель </w:t>
      </w:r>
      <w:r w:rsidR="00696A01">
        <w:rPr>
          <w:i/>
          <w:iCs/>
        </w:rPr>
        <w:t>Бочегурова Ольга Владимировна</w:t>
      </w:r>
    </w:p>
    <w:sectPr w:rsidR="00705238" w:rsidSect="00F97AB9">
      <w:pgSz w:w="11900" w:h="16840"/>
      <w:pgMar w:top="1096" w:right="560" w:bottom="1096" w:left="1764" w:header="668" w:footer="6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A50" w:rsidRDefault="008B0A50">
      <w:r>
        <w:separator/>
      </w:r>
    </w:p>
  </w:endnote>
  <w:endnote w:type="continuationSeparator" w:id="0">
    <w:p w:rsidR="008B0A50" w:rsidRDefault="008B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A50" w:rsidRDefault="008B0A50"/>
  </w:footnote>
  <w:footnote w:type="continuationSeparator" w:id="0">
    <w:p w:rsidR="008B0A50" w:rsidRDefault="008B0A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3C7C"/>
    <w:multiLevelType w:val="hybridMultilevel"/>
    <w:tmpl w:val="C0669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3F7E5F"/>
    <w:multiLevelType w:val="multilevel"/>
    <w:tmpl w:val="8892F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310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8"/>
    <w:rsid w:val="00171EF6"/>
    <w:rsid w:val="00202BFD"/>
    <w:rsid w:val="0038797C"/>
    <w:rsid w:val="003A140A"/>
    <w:rsid w:val="003D3BA6"/>
    <w:rsid w:val="004731DD"/>
    <w:rsid w:val="005323EA"/>
    <w:rsid w:val="005B5470"/>
    <w:rsid w:val="00696A01"/>
    <w:rsid w:val="00705238"/>
    <w:rsid w:val="00747713"/>
    <w:rsid w:val="008B0A50"/>
    <w:rsid w:val="00A81332"/>
    <w:rsid w:val="00E509BB"/>
    <w:rsid w:val="00F97AB9"/>
    <w:rsid w:val="00F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6E640-8A37-44C7-AC20-95C55D2D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343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21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1D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cp:lastPrinted>2020-10-23T01:28:00Z</cp:lastPrinted>
  <dcterms:created xsi:type="dcterms:W3CDTF">2020-10-22T07:05:00Z</dcterms:created>
  <dcterms:modified xsi:type="dcterms:W3CDTF">2020-10-23T01:33:00Z</dcterms:modified>
</cp:coreProperties>
</file>