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C0" w:rsidRPr="000F06AD" w:rsidRDefault="004879C0" w:rsidP="004879C0">
      <w:pPr>
        <w:jc w:val="center"/>
        <w:rPr>
          <w:rFonts w:eastAsiaTheme="minorEastAsia"/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7417524E" wp14:editId="3DBD7D03">
            <wp:simplePos x="0" y="0"/>
            <wp:positionH relativeFrom="column">
              <wp:posOffset>-1133475</wp:posOffset>
            </wp:positionH>
            <wp:positionV relativeFrom="paragraph">
              <wp:posOffset>-737870</wp:posOffset>
            </wp:positionV>
            <wp:extent cx="7595235" cy="10919460"/>
            <wp:effectExtent l="0" t="0" r="0" b="0"/>
            <wp:wrapNone/>
            <wp:docPr id="4" name="Рисунок 4" descr="D:\Медиа\Документы\Сартык\Сартык\портфолио воспит, учит\педагога\Еще портфолио Стр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едиа\Документы\Сартык\Сартык\портфолио воспит, учит\педагога\Еще портфолио Стр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1091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6AD">
        <w:rPr>
          <w:rFonts w:eastAsiaTheme="minorEastAsia"/>
          <w:b/>
          <w:bCs/>
          <w:color w:val="00206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879C0" w:rsidRPr="000F06AD" w:rsidRDefault="004879C0" w:rsidP="004879C0">
      <w:pPr>
        <w:jc w:val="center"/>
        <w:rPr>
          <w:rFonts w:eastAsiaTheme="minorEastAsia"/>
          <w:b/>
          <w:bCs/>
          <w:color w:val="002060"/>
          <w:sz w:val="28"/>
          <w:szCs w:val="28"/>
        </w:rPr>
      </w:pPr>
      <w:r w:rsidRPr="000F06AD">
        <w:rPr>
          <w:rFonts w:eastAsiaTheme="minorEastAsia"/>
          <w:b/>
          <w:bCs/>
          <w:color w:val="002060"/>
          <w:sz w:val="28"/>
          <w:szCs w:val="28"/>
        </w:rPr>
        <w:t xml:space="preserve">– детский сад комбинированного вида №2 «Сказка» г.Шагонара </w:t>
      </w:r>
    </w:p>
    <w:p w:rsidR="004879C0" w:rsidRPr="000F06AD" w:rsidRDefault="004879C0" w:rsidP="004879C0">
      <w:pPr>
        <w:jc w:val="center"/>
        <w:rPr>
          <w:rFonts w:eastAsiaTheme="minorEastAsia"/>
          <w:b/>
          <w:bCs/>
          <w:color w:val="002060"/>
          <w:sz w:val="28"/>
          <w:szCs w:val="28"/>
        </w:rPr>
      </w:pPr>
      <w:r w:rsidRPr="000F06AD">
        <w:rPr>
          <w:rFonts w:eastAsiaTheme="minorEastAsia"/>
          <w:b/>
          <w:bCs/>
          <w:color w:val="002060"/>
          <w:sz w:val="28"/>
          <w:szCs w:val="28"/>
        </w:rPr>
        <w:t>муниципального района «Улуг-Хемский кожуун Республики Тыва»</w:t>
      </w:r>
    </w:p>
    <w:p w:rsidR="004879C0" w:rsidRPr="000F06AD" w:rsidRDefault="004879C0" w:rsidP="004879C0">
      <w:pPr>
        <w:jc w:val="center"/>
        <w:rPr>
          <w:rFonts w:eastAsiaTheme="minorEastAsia"/>
          <w:b/>
          <w:bCs/>
          <w:color w:val="002060"/>
          <w:sz w:val="28"/>
          <w:szCs w:val="28"/>
        </w:rPr>
      </w:pPr>
    </w:p>
    <w:p w:rsidR="004879C0" w:rsidRPr="000F06AD" w:rsidRDefault="004879C0" w:rsidP="004879C0">
      <w:pPr>
        <w:jc w:val="center"/>
        <w:rPr>
          <w:rFonts w:eastAsiaTheme="minorEastAsia"/>
          <w:b/>
          <w:bCs/>
          <w:color w:val="002060"/>
          <w:sz w:val="28"/>
          <w:szCs w:val="28"/>
        </w:rPr>
      </w:pPr>
    </w:p>
    <w:p w:rsidR="004879C0" w:rsidRPr="000F06AD" w:rsidRDefault="004879C0" w:rsidP="004879C0">
      <w:pPr>
        <w:jc w:val="center"/>
        <w:rPr>
          <w:rFonts w:eastAsiaTheme="minorEastAsia"/>
          <w:b/>
          <w:bCs/>
          <w:color w:val="002060"/>
          <w:sz w:val="28"/>
          <w:szCs w:val="28"/>
        </w:rPr>
      </w:pPr>
    </w:p>
    <w:p w:rsidR="004879C0" w:rsidRDefault="004879C0" w:rsidP="004879C0">
      <w:pPr>
        <w:jc w:val="center"/>
        <w:rPr>
          <w:rFonts w:ascii="Arial Narrow" w:hAnsi="Arial Narrow"/>
          <w:noProof/>
          <w:sz w:val="52"/>
          <w:szCs w:val="52"/>
        </w:rPr>
      </w:pPr>
    </w:p>
    <w:p w:rsidR="004879C0" w:rsidRDefault="004879C0" w:rsidP="004879C0">
      <w:pPr>
        <w:jc w:val="center"/>
        <w:rPr>
          <w:rFonts w:ascii="Arial Narrow" w:hAnsi="Arial Narrow"/>
          <w:b/>
          <w:noProof/>
          <w:sz w:val="48"/>
          <w:szCs w:val="48"/>
        </w:rPr>
      </w:pPr>
    </w:p>
    <w:p w:rsidR="004879C0" w:rsidRPr="00621243" w:rsidRDefault="004879C0" w:rsidP="004879C0">
      <w:pPr>
        <w:jc w:val="center"/>
        <w:rPr>
          <w:rFonts w:ascii="Arial Narrow" w:hAnsi="Arial Narrow"/>
          <w:b/>
          <w:noProof/>
          <w:sz w:val="48"/>
          <w:szCs w:val="48"/>
        </w:rPr>
      </w:pPr>
      <w:r w:rsidRPr="00621243">
        <w:rPr>
          <w:rFonts w:ascii="Arial Narrow" w:hAnsi="Arial Narrow"/>
          <w:b/>
          <w:noProof/>
          <w:sz w:val="48"/>
          <w:szCs w:val="48"/>
        </w:rPr>
        <w:t>«</w:t>
      </w:r>
      <w:r w:rsidR="00391B8D">
        <w:rPr>
          <w:rFonts w:ascii="Arial Narrow" w:hAnsi="Arial Narrow"/>
          <w:b/>
          <w:noProof/>
          <w:sz w:val="48"/>
          <w:szCs w:val="48"/>
        </w:rPr>
        <w:t>Привлечение</w:t>
      </w:r>
      <w:r w:rsidRPr="00621243">
        <w:rPr>
          <w:rFonts w:ascii="Arial Narrow" w:hAnsi="Arial Narrow"/>
          <w:b/>
          <w:noProof/>
          <w:sz w:val="48"/>
          <w:szCs w:val="48"/>
        </w:rPr>
        <w:t xml:space="preserve"> родитель</w:t>
      </w:r>
      <w:r w:rsidR="00391B8D">
        <w:rPr>
          <w:rFonts w:ascii="Arial Narrow" w:hAnsi="Arial Narrow"/>
          <w:b/>
          <w:noProof/>
          <w:sz w:val="48"/>
          <w:szCs w:val="48"/>
        </w:rPr>
        <w:t>ской общественности как средства</w:t>
      </w:r>
      <w:r w:rsidRPr="00621243">
        <w:rPr>
          <w:rFonts w:ascii="Arial Narrow" w:hAnsi="Arial Narrow"/>
          <w:b/>
          <w:noProof/>
          <w:sz w:val="48"/>
          <w:szCs w:val="48"/>
        </w:rPr>
        <w:t xml:space="preserve"> формирования интереса к физической активности у старших дошкольников</w:t>
      </w:r>
      <w:r w:rsidR="00391B8D">
        <w:rPr>
          <w:rFonts w:ascii="Arial Narrow" w:hAnsi="Arial Narrow"/>
          <w:b/>
          <w:noProof/>
          <w:sz w:val="48"/>
          <w:szCs w:val="48"/>
        </w:rPr>
        <w:t xml:space="preserve"> через организацию детско – родительского клуба «Детский сад – территория здоровья</w:t>
      </w:r>
      <w:r w:rsidRPr="00621243">
        <w:rPr>
          <w:rFonts w:ascii="Arial Narrow" w:hAnsi="Arial Narrow"/>
          <w:b/>
          <w:noProof/>
          <w:sz w:val="48"/>
          <w:szCs w:val="48"/>
        </w:rPr>
        <w:t>».</w:t>
      </w:r>
    </w:p>
    <w:p w:rsidR="004879C0" w:rsidRPr="00621243" w:rsidRDefault="004879C0" w:rsidP="004879C0">
      <w:pPr>
        <w:jc w:val="center"/>
        <w:rPr>
          <w:rFonts w:ascii="Arial Narrow" w:hAnsi="Arial Narrow"/>
          <w:b/>
          <w:noProof/>
          <w:sz w:val="48"/>
          <w:szCs w:val="48"/>
        </w:rPr>
      </w:pPr>
    </w:p>
    <w:p w:rsidR="004879C0" w:rsidRPr="000F06AD" w:rsidRDefault="004879C0" w:rsidP="004879C0">
      <w:pPr>
        <w:jc w:val="center"/>
        <w:rPr>
          <w:rFonts w:eastAsiaTheme="minorEastAsia"/>
          <w:b/>
          <w:bCs/>
          <w:color w:val="002060"/>
          <w:sz w:val="28"/>
          <w:szCs w:val="28"/>
        </w:rPr>
      </w:pPr>
    </w:p>
    <w:p w:rsidR="004879C0" w:rsidRPr="000F06AD" w:rsidRDefault="004879C0" w:rsidP="004879C0">
      <w:pPr>
        <w:rPr>
          <w:rFonts w:eastAsiaTheme="minorEastAsia"/>
          <w:b/>
          <w:bCs/>
          <w:color w:val="002060"/>
          <w:sz w:val="28"/>
          <w:szCs w:val="28"/>
        </w:rPr>
      </w:pPr>
    </w:p>
    <w:p w:rsidR="004879C0" w:rsidRDefault="004879C0" w:rsidP="004879C0">
      <w:pPr>
        <w:jc w:val="center"/>
        <w:rPr>
          <w:rFonts w:eastAsiaTheme="minorEastAsia"/>
          <w:b/>
          <w:bCs/>
          <w:noProof/>
          <w:color w:val="0070C0"/>
          <w:sz w:val="48"/>
          <w:szCs w:val="48"/>
        </w:rPr>
      </w:pPr>
    </w:p>
    <w:p w:rsidR="004879C0" w:rsidRDefault="004879C0" w:rsidP="004879C0">
      <w:pPr>
        <w:pStyle w:val="a8"/>
        <w:jc w:val="center"/>
        <w:rPr>
          <w:b/>
          <w:bCs/>
          <w:color w:val="7030A0"/>
          <w:sz w:val="28"/>
          <w:szCs w:val="28"/>
        </w:rPr>
      </w:pPr>
    </w:p>
    <w:p w:rsidR="004879C0" w:rsidRDefault="004879C0" w:rsidP="004879C0">
      <w:pPr>
        <w:pStyle w:val="a8"/>
        <w:jc w:val="center"/>
        <w:rPr>
          <w:b/>
          <w:bCs/>
          <w:color w:val="7030A0"/>
          <w:sz w:val="28"/>
          <w:szCs w:val="28"/>
        </w:rPr>
      </w:pPr>
    </w:p>
    <w:p w:rsidR="004879C0" w:rsidRPr="004C2018" w:rsidRDefault="004879C0" w:rsidP="004879C0">
      <w:pPr>
        <w:pStyle w:val="a8"/>
        <w:jc w:val="center"/>
        <w:rPr>
          <w:b/>
          <w:bCs/>
          <w:sz w:val="32"/>
          <w:szCs w:val="32"/>
        </w:rPr>
      </w:pPr>
    </w:p>
    <w:p w:rsidR="004879C0" w:rsidRPr="004C2018" w:rsidRDefault="004879C0" w:rsidP="004879C0">
      <w:pPr>
        <w:pStyle w:val="a8"/>
        <w:jc w:val="center"/>
        <w:rPr>
          <w:b/>
          <w:bCs/>
          <w:sz w:val="32"/>
          <w:szCs w:val="32"/>
        </w:rPr>
      </w:pPr>
    </w:p>
    <w:p w:rsidR="004879C0" w:rsidRDefault="004879C0" w:rsidP="004879C0">
      <w:pPr>
        <w:pStyle w:val="a8"/>
        <w:jc w:val="right"/>
        <w:rPr>
          <w:b/>
          <w:bCs/>
          <w:i/>
          <w:color w:val="7030A0"/>
          <w:sz w:val="28"/>
          <w:szCs w:val="28"/>
        </w:rPr>
      </w:pPr>
      <w:r>
        <w:rPr>
          <w:b/>
          <w:bCs/>
          <w:i/>
          <w:color w:val="7030A0"/>
          <w:sz w:val="28"/>
          <w:szCs w:val="28"/>
        </w:rPr>
        <w:t>Материал подготовлен:</w:t>
      </w:r>
    </w:p>
    <w:p w:rsidR="004879C0" w:rsidRDefault="004879C0" w:rsidP="004879C0">
      <w:pPr>
        <w:pStyle w:val="a8"/>
        <w:jc w:val="right"/>
        <w:rPr>
          <w:b/>
          <w:bCs/>
          <w:i/>
          <w:color w:val="7030A0"/>
          <w:sz w:val="28"/>
          <w:szCs w:val="28"/>
        </w:rPr>
      </w:pPr>
      <w:r>
        <w:rPr>
          <w:b/>
          <w:bCs/>
          <w:i/>
          <w:color w:val="7030A0"/>
          <w:sz w:val="28"/>
          <w:szCs w:val="28"/>
        </w:rPr>
        <w:t xml:space="preserve"> Чаш – оол Чейнеш Ондаровна, </w:t>
      </w:r>
    </w:p>
    <w:p w:rsidR="004879C0" w:rsidRPr="004C2018" w:rsidRDefault="004879C0" w:rsidP="004879C0">
      <w:pPr>
        <w:pStyle w:val="a8"/>
        <w:jc w:val="right"/>
        <w:rPr>
          <w:b/>
          <w:bCs/>
          <w:i/>
          <w:color w:val="7030A0"/>
          <w:sz w:val="28"/>
          <w:szCs w:val="28"/>
        </w:rPr>
      </w:pPr>
      <w:r>
        <w:rPr>
          <w:b/>
          <w:bCs/>
          <w:i/>
          <w:color w:val="7030A0"/>
          <w:sz w:val="28"/>
          <w:szCs w:val="28"/>
        </w:rPr>
        <w:t>инструктор по физической культуре</w:t>
      </w:r>
    </w:p>
    <w:p w:rsidR="004879C0" w:rsidRPr="004C2018" w:rsidRDefault="004879C0" w:rsidP="004879C0">
      <w:pPr>
        <w:pStyle w:val="a8"/>
        <w:jc w:val="right"/>
        <w:rPr>
          <w:b/>
          <w:bCs/>
          <w:i/>
          <w:color w:val="7030A0"/>
          <w:sz w:val="28"/>
          <w:szCs w:val="28"/>
        </w:rPr>
      </w:pPr>
      <w:r w:rsidRPr="004C2018">
        <w:rPr>
          <w:b/>
          <w:bCs/>
          <w:i/>
          <w:color w:val="7030A0"/>
          <w:sz w:val="28"/>
          <w:szCs w:val="28"/>
        </w:rPr>
        <w:t xml:space="preserve">МБДОУ детского сада  №2 «Сказка» г Шагонар </w:t>
      </w:r>
    </w:p>
    <w:p w:rsidR="004879C0" w:rsidRDefault="004879C0" w:rsidP="004879C0">
      <w:pPr>
        <w:pStyle w:val="a8"/>
        <w:jc w:val="right"/>
        <w:rPr>
          <w:b/>
          <w:bCs/>
          <w:sz w:val="28"/>
          <w:szCs w:val="28"/>
        </w:rPr>
      </w:pPr>
    </w:p>
    <w:p w:rsidR="004879C0" w:rsidRDefault="004879C0" w:rsidP="004879C0">
      <w:pPr>
        <w:pStyle w:val="a8"/>
        <w:jc w:val="right"/>
        <w:rPr>
          <w:b/>
          <w:bCs/>
          <w:sz w:val="28"/>
          <w:szCs w:val="28"/>
        </w:rPr>
      </w:pPr>
    </w:p>
    <w:p w:rsidR="004879C0" w:rsidRDefault="004879C0" w:rsidP="004879C0">
      <w:pPr>
        <w:pStyle w:val="a8"/>
        <w:jc w:val="center"/>
        <w:rPr>
          <w:b/>
          <w:bCs/>
          <w:sz w:val="28"/>
          <w:szCs w:val="28"/>
        </w:rPr>
      </w:pPr>
    </w:p>
    <w:p w:rsidR="004879C0" w:rsidRDefault="004879C0" w:rsidP="004879C0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 Шагонар</w:t>
      </w:r>
    </w:p>
    <w:p w:rsidR="004879C0" w:rsidRDefault="004879C0" w:rsidP="004879C0">
      <w:pPr>
        <w:pStyle w:val="a8"/>
        <w:jc w:val="center"/>
        <w:rPr>
          <w:b/>
          <w:bCs/>
          <w:sz w:val="28"/>
          <w:szCs w:val="28"/>
        </w:rPr>
      </w:pPr>
    </w:p>
    <w:p w:rsidR="004879C0" w:rsidRPr="00621243" w:rsidRDefault="004879C0" w:rsidP="004879C0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2018г</w:t>
      </w:r>
    </w:p>
    <w:p w:rsidR="004879C0" w:rsidRDefault="004879C0" w:rsidP="004879C0">
      <w:pPr>
        <w:rPr>
          <w:b/>
          <w:bCs/>
          <w:i/>
          <w:sz w:val="28"/>
          <w:szCs w:val="28"/>
        </w:rPr>
      </w:pPr>
    </w:p>
    <w:p w:rsidR="004879C0" w:rsidRDefault="004879C0" w:rsidP="004879C0">
      <w:pPr>
        <w:rPr>
          <w:b/>
          <w:bCs/>
          <w:i/>
          <w:sz w:val="28"/>
          <w:szCs w:val="28"/>
        </w:rPr>
      </w:pPr>
    </w:p>
    <w:p w:rsidR="001F721B" w:rsidRDefault="001F721B" w:rsidP="0065183A">
      <w:pPr>
        <w:jc w:val="both"/>
        <w:rPr>
          <w:b/>
          <w:bCs/>
          <w:sz w:val="28"/>
          <w:szCs w:val="28"/>
        </w:rPr>
      </w:pPr>
    </w:p>
    <w:p w:rsidR="0055331A" w:rsidRPr="0065183A" w:rsidRDefault="0055331A" w:rsidP="0065183A">
      <w:pPr>
        <w:jc w:val="both"/>
        <w:rPr>
          <w:b/>
          <w:i/>
          <w:sz w:val="28"/>
          <w:szCs w:val="28"/>
        </w:rPr>
      </w:pPr>
    </w:p>
    <w:p w:rsidR="0055331A" w:rsidRPr="0065183A" w:rsidRDefault="0055331A" w:rsidP="00704841">
      <w:pPr>
        <w:widowControl w:val="0"/>
        <w:shd w:val="clear" w:color="auto" w:fill="FFFFFF"/>
        <w:tabs>
          <w:tab w:val="left" w:pos="605"/>
        </w:tabs>
        <w:ind w:firstLine="720"/>
        <w:jc w:val="center"/>
        <w:rPr>
          <w:b/>
          <w:bCs/>
          <w:i/>
          <w:kern w:val="5"/>
          <w:sz w:val="28"/>
          <w:szCs w:val="28"/>
        </w:rPr>
      </w:pPr>
      <w:r w:rsidRPr="0065183A">
        <w:rPr>
          <w:b/>
          <w:bCs/>
          <w:i/>
          <w:kern w:val="5"/>
          <w:sz w:val="28"/>
          <w:szCs w:val="28"/>
        </w:rPr>
        <w:lastRenderedPageBreak/>
        <w:t>Актуальность, проблемы</w:t>
      </w:r>
    </w:p>
    <w:p w:rsidR="001F721B" w:rsidRDefault="001F721B" w:rsidP="0065183A">
      <w:pPr>
        <w:widowControl w:val="0"/>
        <w:shd w:val="clear" w:color="auto" w:fill="FFFFFF"/>
        <w:tabs>
          <w:tab w:val="left" w:pos="605"/>
        </w:tabs>
        <w:ind w:firstLine="720"/>
        <w:jc w:val="both"/>
        <w:rPr>
          <w:sz w:val="28"/>
          <w:szCs w:val="28"/>
        </w:rPr>
      </w:pPr>
    </w:p>
    <w:p w:rsidR="00273F3F" w:rsidRPr="00273F3F" w:rsidRDefault="00462F2F" w:rsidP="0065183A">
      <w:pPr>
        <w:jc w:val="both"/>
        <w:rPr>
          <w:sz w:val="28"/>
          <w:szCs w:val="28"/>
        </w:rPr>
      </w:pPr>
      <w:r w:rsidRPr="00462F2F">
        <w:rPr>
          <w:sz w:val="28"/>
          <w:szCs w:val="28"/>
        </w:rPr>
        <w:t>В настоящее время уровень экономического и социального развития общества, дальнейшее расширение и углубление научно-технического прогресса, широкая автоматизация и компьютеризация производства неуклонно приводят, с одной стороны, к интенсификации умственного труда, с другой – к естественному снижению мышечной работы человека. Наблюдаемое во всем мире явление гиподинамии становится характерной чертой не только взрослого населения, но и детей, в том числе и дошкольников.</w:t>
      </w:r>
      <w:r w:rsidR="00582845">
        <w:rPr>
          <w:sz w:val="28"/>
          <w:szCs w:val="28"/>
        </w:rPr>
        <w:t xml:space="preserve"> У</w:t>
      </w:r>
      <w:r w:rsidR="00273F3F" w:rsidRPr="00273F3F">
        <w:rPr>
          <w:sz w:val="28"/>
          <w:szCs w:val="28"/>
        </w:rPr>
        <w:t xml:space="preserve"> значительной части детей дошкольного возраста обнаруживаются различные заболевания и функциональные отклонения. </w:t>
      </w:r>
    </w:p>
    <w:p w:rsidR="00273F3F" w:rsidRPr="00273F3F" w:rsidRDefault="00273F3F" w:rsidP="0065183A">
      <w:pPr>
        <w:jc w:val="both"/>
        <w:rPr>
          <w:sz w:val="28"/>
          <w:szCs w:val="28"/>
        </w:rPr>
      </w:pPr>
      <w:r w:rsidRPr="00273F3F">
        <w:rPr>
          <w:sz w:val="28"/>
          <w:szCs w:val="28"/>
        </w:rPr>
        <w:t>Одной из причин такого состояния здоровья детской популяции является семейное неблагополучие: «Трансформация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сиротством».</w:t>
      </w:r>
    </w:p>
    <w:p w:rsidR="00665228" w:rsidRPr="00665228" w:rsidRDefault="00273F3F" w:rsidP="0065183A">
      <w:pPr>
        <w:jc w:val="both"/>
        <w:rPr>
          <w:sz w:val="28"/>
          <w:szCs w:val="28"/>
        </w:rPr>
      </w:pPr>
      <w:r w:rsidRPr="00273F3F">
        <w:rPr>
          <w:sz w:val="28"/>
          <w:szCs w:val="28"/>
        </w:rPr>
        <w:t>В связи с этим государственная политика предполагает реализацию системы здоровье-сберегающих мероприятий, направленных на формирование у семьи и детей потребности в ЗОЖ,</w:t>
      </w:r>
      <w:r w:rsidR="001F721B">
        <w:rPr>
          <w:sz w:val="28"/>
          <w:szCs w:val="28"/>
        </w:rPr>
        <w:t>….</w:t>
      </w:r>
      <w:r w:rsidRPr="00273F3F">
        <w:rPr>
          <w:sz w:val="28"/>
          <w:szCs w:val="28"/>
        </w:rPr>
        <w:t xml:space="preserve">» </w:t>
      </w:r>
      <w:r w:rsidR="00D764A1">
        <w:rPr>
          <w:sz w:val="28"/>
          <w:szCs w:val="28"/>
        </w:rPr>
        <w:t>(</w:t>
      </w:r>
      <w:r w:rsidRPr="00273F3F">
        <w:rPr>
          <w:sz w:val="28"/>
          <w:szCs w:val="28"/>
        </w:rPr>
        <w:t>«Национальной стратегии действий в интер</w:t>
      </w:r>
      <w:r>
        <w:rPr>
          <w:sz w:val="28"/>
          <w:szCs w:val="28"/>
        </w:rPr>
        <w:t xml:space="preserve">есах детей на 2012-2017 годы»). </w:t>
      </w:r>
    </w:p>
    <w:p w:rsidR="00665228" w:rsidRDefault="009E7165" w:rsidP="0065183A">
      <w:pPr>
        <w:jc w:val="both"/>
        <w:rPr>
          <w:sz w:val="28"/>
          <w:szCs w:val="28"/>
        </w:rPr>
      </w:pPr>
      <w:r w:rsidRPr="009E7165">
        <w:rPr>
          <w:sz w:val="28"/>
          <w:szCs w:val="28"/>
        </w:rPr>
        <w:t>Сегодня современным родителям очень часто не хватает умений и навыков, специальных знаний в вопросах укрепления и сохранения здоровья детей. Семья и детский сад, имея свои особые функции, не могут заменить друг друга. Поэтому так важно для успешного воспитания установление партнерских отношений между дошкольным образовательным учреждением и родителями.</w:t>
      </w:r>
      <w:r w:rsidR="00D764A1">
        <w:rPr>
          <w:sz w:val="28"/>
          <w:szCs w:val="28"/>
        </w:rPr>
        <w:t xml:space="preserve"> </w:t>
      </w:r>
      <w:r w:rsidR="005864BA" w:rsidRPr="005864BA">
        <w:rPr>
          <w:sz w:val="28"/>
          <w:szCs w:val="28"/>
        </w:rPr>
        <w:t>И здесь как нельзя, кстати, необходим профессионализм педагога и доверие к нему родителей – вот эти два краеугольных камня, которые могут служить мостиком в создание сотрудничества ДО и семьи в условиях реализации стандартов нового поколения.</w:t>
      </w:r>
      <w:r w:rsidR="00D764A1">
        <w:rPr>
          <w:sz w:val="28"/>
          <w:szCs w:val="28"/>
        </w:rPr>
        <w:t xml:space="preserve"> </w:t>
      </w:r>
      <w:r w:rsidR="00273F3F" w:rsidRPr="00273F3F">
        <w:rPr>
          <w:sz w:val="28"/>
          <w:szCs w:val="28"/>
        </w:rPr>
        <w:t>Одним из путей решения данной проблемы является организация веселых развлечений, шумных праздников и соревнований в дошкольном учреждении,</w:t>
      </w:r>
      <w:r w:rsidR="00420AC2">
        <w:rPr>
          <w:sz w:val="28"/>
          <w:szCs w:val="28"/>
        </w:rPr>
        <w:t xml:space="preserve"> на которых родители будут не пассивными наблюдателями, а активными участниками. </w:t>
      </w:r>
      <w:r w:rsidR="00273F3F" w:rsidRPr="00273F3F">
        <w:rPr>
          <w:sz w:val="28"/>
          <w:szCs w:val="28"/>
        </w:rPr>
        <w:t xml:space="preserve"> </w:t>
      </w:r>
      <w:r w:rsidR="00665228" w:rsidRPr="00665228">
        <w:rPr>
          <w:sz w:val="28"/>
          <w:szCs w:val="28"/>
        </w:rPr>
        <w:t xml:space="preserve">Совместное участие в </w:t>
      </w:r>
      <w:r w:rsidR="00665228">
        <w:rPr>
          <w:sz w:val="28"/>
          <w:szCs w:val="28"/>
        </w:rPr>
        <w:t>спортивно – массовых мероприятиях и подготовка к ним принесу</w:t>
      </w:r>
      <w:r w:rsidR="00665228" w:rsidRPr="00665228">
        <w:rPr>
          <w:sz w:val="28"/>
          <w:szCs w:val="28"/>
        </w:rPr>
        <w:t>т большое эмоциональное и эстети</w:t>
      </w:r>
      <w:r w:rsidR="00665228">
        <w:rPr>
          <w:sz w:val="28"/>
          <w:szCs w:val="28"/>
        </w:rPr>
        <w:t>ческое удовлетворение, объединя</w:t>
      </w:r>
      <w:r w:rsidR="00665228" w:rsidRPr="00665228">
        <w:rPr>
          <w:sz w:val="28"/>
          <w:szCs w:val="28"/>
        </w:rPr>
        <w:t>т детей и родителей о</w:t>
      </w:r>
      <w:r w:rsidR="00D764A1">
        <w:rPr>
          <w:sz w:val="28"/>
          <w:szCs w:val="28"/>
        </w:rPr>
        <w:t>бщими радостными переживаниями.</w:t>
      </w:r>
    </w:p>
    <w:p w:rsidR="0065183A" w:rsidRPr="00665228" w:rsidRDefault="0065183A" w:rsidP="0065183A">
      <w:pPr>
        <w:jc w:val="both"/>
        <w:rPr>
          <w:sz w:val="28"/>
          <w:szCs w:val="28"/>
        </w:rPr>
      </w:pPr>
    </w:p>
    <w:p w:rsidR="00462F2F" w:rsidRDefault="00462F2F" w:rsidP="0065183A">
      <w:pPr>
        <w:jc w:val="both"/>
        <w:rPr>
          <w:b/>
          <w:sz w:val="28"/>
          <w:szCs w:val="28"/>
        </w:rPr>
      </w:pPr>
    </w:p>
    <w:p w:rsidR="00420AC2" w:rsidRDefault="00420AC2" w:rsidP="0065183A">
      <w:pPr>
        <w:jc w:val="both"/>
        <w:rPr>
          <w:b/>
          <w:sz w:val="28"/>
          <w:szCs w:val="28"/>
        </w:rPr>
      </w:pPr>
    </w:p>
    <w:p w:rsidR="00EB2B2A" w:rsidRDefault="00EB2B2A" w:rsidP="00704841">
      <w:pPr>
        <w:jc w:val="center"/>
        <w:rPr>
          <w:b/>
          <w:i/>
          <w:sz w:val="28"/>
          <w:szCs w:val="28"/>
        </w:rPr>
      </w:pPr>
    </w:p>
    <w:p w:rsidR="005D1411" w:rsidRPr="0065183A" w:rsidRDefault="0055331A" w:rsidP="00704841">
      <w:pPr>
        <w:jc w:val="center"/>
        <w:rPr>
          <w:b/>
          <w:i/>
          <w:sz w:val="28"/>
          <w:szCs w:val="28"/>
        </w:rPr>
      </w:pPr>
      <w:r w:rsidRPr="0065183A">
        <w:rPr>
          <w:b/>
          <w:i/>
          <w:sz w:val="28"/>
          <w:szCs w:val="28"/>
        </w:rPr>
        <w:t>Новизна</w:t>
      </w:r>
    </w:p>
    <w:p w:rsidR="005D1411" w:rsidRDefault="005D1411" w:rsidP="0065183A">
      <w:pPr>
        <w:jc w:val="both"/>
        <w:rPr>
          <w:b/>
          <w:sz w:val="28"/>
          <w:szCs w:val="28"/>
        </w:rPr>
      </w:pPr>
    </w:p>
    <w:p w:rsidR="00661E25" w:rsidRPr="00661E25" w:rsidRDefault="005D1411" w:rsidP="0065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Новизна данной темы </w:t>
      </w:r>
      <w:r w:rsidR="0055331A" w:rsidRPr="00297F95">
        <w:rPr>
          <w:sz w:val="28"/>
          <w:szCs w:val="28"/>
        </w:rPr>
        <w:t>обусловлена созда</w:t>
      </w:r>
      <w:r w:rsidR="0055331A">
        <w:rPr>
          <w:sz w:val="28"/>
          <w:szCs w:val="28"/>
        </w:rPr>
        <w:t xml:space="preserve">нием системы </w:t>
      </w:r>
      <w:r w:rsidR="00CD1160" w:rsidRPr="00CD1160">
        <w:rPr>
          <w:sz w:val="28"/>
          <w:szCs w:val="28"/>
        </w:rPr>
        <w:t>взаимодействия с семьей в процессе воспитания у детей интереса к занятиям физкультурой и с</w:t>
      </w:r>
      <w:r w:rsidR="00661E25">
        <w:rPr>
          <w:sz w:val="28"/>
          <w:szCs w:val="28"/>
        </w:rPr>
        <w:t>портом на основе открытости ДОУ</w:t>
      </w:r>
      <w:r w:rsidR="00D764A1">
        <w:rPr>
          <w:sz w:val="28"/>
          <w:szCs w:val="28"/>
        </w:rPr>
        <w:t xml:space="preserve"> </w:t>
      </w:r>
      <w:r w:rsidR="00C60C10" w:rsidRPr="00C60C10">
        <w:rPr>
          <w:sz w:val="28"/>
          <w:szCs w:val="28"/>
        </w:rPr>
        <w:t xml:space="preserve">в рамках работы детско – родительского </w:t>
      </w:r>
      <w:r w:rsidR="00C60C10" w:rsidRPr="00C60C10">
        <w:rPr>
          <w:sz w:val="28"/>
          <w:szCs w:val="28"/>
        </w:rPr>
        <w:lastRenderedPageBreak/>
        <w:t>клуба «Детский сад – территория здоровья»</w:t>
      </w:r>
      <w:r w:rsidR="00661E25" w:rsidRPr="00661E25">
        <w:rPr>
          <w:sz w:val="28"/>
          <w:szCs w:val="28"/>
        </w:rPr>
        <w:t xml:space="preserve">, </w:t>
      </w:r>
      <w:r w:rsidR="00661E25">
        <w:rPr>
          <w:sz w:val="28"/>
          <w:szCs w:val="28"/>
        </w:rPr>
        <w:t xml:space="preserve">а также </w:t>
      </w:r>
      <w:r w:rsidR="004A1644">
        <w:rPr>
          <w:sz w:val="28"/>
          <w:szCs w:val="28"/>
        </w:rPr>
        <w:t>с учётом этнокультурной составляющей</w:t>
      </w:r>
      <w:r w:rsidR="00661E25" w:rsidRPr="00661E25">
        <w:rPr>
          <w:sz w:val="28"/>
          <w:szCs w:val="28"/>
        </w:rPr>
        <w:t>.</w:t>
      </w:r>
    </w:p>
    <w:p w:rsidR="00462F2F" w:rsidRDefault="00462F2F" w:rsidP="0065183A">
      <w:pPr>
        <w:jc w:val="both"/>
        <w:rPr>
          <w:b/>
          <w:sz w:val="28"/>
          <w:szCs w:val="28"/>
        </w:rPr>
      </w:pPr>
    </w:p>
    <w:p w:rsidR="00462F2F" w:rsidRPr="0065183A" w:rsidRDefault="00462F2F" w:rsidP="00704841">
      <w:pPr>
        <w:jc w:val="center"/>
        <w:rPr>
          <w:i/>
          <w:sz w:val="28"/>
          <w:szCs w:val="28"/>
        </w:rPr>
      </w:pPr>
      <w:r w:rsidRPr="0065183A">
        <w:rPr>
          <w:b/>
          <w:i/>
          <w:sz w:val="28"/>
          <w:szCs w:val="28"/>
        </w:rPr>
        <w:t>Научная обоснованность</w:t>
      </w:r>
    </w:p>
    <w:p w:rsidR="001F721B" w:rsidRDefault="001F721B" w:rsidP="0065183A">
      <w:pPr>
        <w:jc w:val="both"/>
        <w:rPr>
          <w:sz w:val="28"/>
          <w:szCs w:val="28"/>
        </w:rPr>
      </w:pPr>
    </w:p>
    <w:p w:rsidR="001F721B" w:rsidRDefault="00661E25" w:rsidP="0065183A">
      <w:pPr>
        <w:jc w:val="both"/>
        <w:rPr>
          <w:sz w:val="28"/>
          <w:szCs w:val="28"/>
        </w:rPr>
      </w:pPr>
      <w:r w:rsidRPr="00661E25">
        <w:rPr>
          <w:sz w:val="28"/>
          <w:szCs w:val="28"/>
        </w:rPr>
        <w:t xml:space="preserve">В нашей стране накоплен весьма значительный опыт дошкольной педагогики, касающийся </w:t>
      </w:r>
      <w:r w:rsidR="00F83CAA" w:rsidRPr="00F83CAA">
        <w:rPr>
          <w:sz w:val="28"/>
          <w:szCs w:val="28"/>
        </w:rPr>
        <w:t xml:space="preserve">проблемы здоровья и развития физических качеств детей дошкольного возраста </w:t>
      </w:r>
      <w:r w:rsidRPr="00661E25">
        <w:rPr>
          <w:sz w:val="28"/>
          <w:szCs w:val="28"/>
        </w:rPr>
        <w:t>(И.А. Аршавский, Н.М. Амосов, Н.Г. Веселов, М.Я. Виленский, Н.П. Дубинин, Ю.П. Ли</w:t>
      </w:r>
      <w:r w:rsidR="00582845">
        <w:rPr>
          <w:sz w:val="28"/>
          <w:szCs w:val="28"/>
        </w:rPr>
        <w:t>сицин, В.П. Петленко)</w:t>
      </w:r>
      <w:r w:rsidRPr="00661E25">
        <w:rPr>
          <w:sz w:val="28"/>
          <w:szCs w:val="28"/>
        </w:rPr>
        <w:t>. Интерес к этой теме не ослабевает и сегодня, однако изменение социальных условий привело к пересмотру цели и содержания физического и психического развития ребенка-дошкольника. В частности, необходим пересмотр педагогических путей и условий физического воспитания детей.Период дошкольного детства характеризуется сопровождением ребенка со стороны взрослых, в первую очередь педагогов дошкольных образовательных учреждений (ДОУ) и родителей (Е.П. Арнаутова, Т.Н. Доронова, А.Е. Жичкина, А.А. Люблинская и др.).</w:t>
      </w:r>
    </w:p>
    <w:p w:rsidR="001F721B" w:rsidRPr="001F721B" w:rsidRDefault="001F721B" w:rsidP="0065183A">
      <w:pPr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Федеральном</w:t>
      </w:r>
      <w:r w:rsidRPr="001F721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Pr="001F721B">
        <w:rPr>
          <w:sz w:val="28"/>
          <w:szCs w:val="28"/>
        </w:rPr>
        <w:t xml:space="preserve"> «Об образовании в Российской Федерации» от 29.12.2012 № 273-ФЗ (редакция от 23.07.2013)</w:t>
      </w:r>
      <w:r>
        <w:rPr>
          <w:sz w:val="28"/>
          <w:szCs w:val="28"/>
        </w:rPr>
        <w:t xml:space="preserve"> говорится, что необходимо </w:t>
      </w:r>
      <w:r w:rsidRPr="001F721B">
        <w:rPr>
          <w:sz w:val="28"/>
          <w:szCs w:val="28"/>
        </w:rPr>
        <w:t>«Создать условия для формирования основ здорового образа жизни, приобщение детей и родителей к регулярным занятиям физической культурой»</w:t>
      </w:r>
      <w:r>
        <w:rPr>
          <w:sz w:val="28"/>
          <w:szCs w:val="28"/>
        </w:rPr>
        <w:t xml:space="preserve">. </w:t>
      </w:r>
    </w:p>
    <w:p w:rsidR="00582845" w:rsidRDefault="0055331A" w:rsidP="0065183A">
      <w:pPr>
        <w:jc w:val="both"/>
        <w:rPr>
          <w:sz w:val="28"/>
          <w:szCs w:val="28"/>
        </w:rPr>
      </w:pPr>
      <w:r w:rsidRPr="002223B5">
        <w:rPr>
          <w:sz w:val="28"/>
          <w:szCs w:val="28"/>
        </w:rPr>
        <w:t>Конц</w:t>
      </w:r>
      <w:r w:rsidR="00582845">
        <w:rPr>
          <w:sz w:val="28"/>
          <w:szCs w:val="28"/>
        </w:rPr>
        <w:t xml:space="preserve">ептуальные основания изменений это - </w:t>
      </w:r>
      <w:r w:rsidRPr="002223B5">
        <w:rPr>
          <w:sz w:val="28"/>
          <w:szCs w:val="28"/>
        </w:rPr>
        <w:t>ФГОС ДО, который предусматривает создание условий для повышения качества общего образования и в этих целях, наряду с другими мероприятиями</w:t>
      </w:r>
      <w:r>
        <w:rPr>
          <w:sz w:val="28"/>
          <w:szCs w:val="28"/>
        </w:rPr>
        <w:t xml:space="preserve"> предполагает создание в образо</w:t>
      </w:r>
      <w:r w:rsidRPr="002223B5">
        <w:rPr>
          <w:sz w:val="28"/>
          <w:szCs w:val="28"/>
        </w:rPr>
        <w:t>вательных учреждениях условий для сохранения и укрепления здоровья воспитанников.</w:t>
      </w:r>
      <w:r w:rsidR="00273F3F" w:rsidRPr="00273F3F">
        <w:rPr>
          <w:sz w:val="28"/>
          <w:szCs w:val="28"/>
        </w:rPr>
        <w:t xml:space="preserve">Федеральный государственный образовательный стандарт дошкольного образования ориентирует педагога на другой уклад образовательной практики, на пересмотр его профессиональных компетенций и на другой тип содержания образования, что в свою очередь, требует пересмотра обязательных требований к образовательной области «Физическое развитие». </w:t>
      </w:r>
      <w:r w:rsidR="00582845" w:rsidRPr="00661E25">
        <w:rPr>
          <w:sz w:val="28"/>
          <w:szCs w:val="28"/>
        </w:rPr>
        <w:t xml:space="preserve">Исследования показали, что семья остро нуждается в помощи специалистов на всех этапах дошкольного детства. Очевидно, что семья и дошкольное </w:t>
      </w:r>
      <w:r w:rsidR="00CF41EE">
        <w:rPr>
          <w:sz w:val="28"/>
          <w:szCs w:val="28"/>
        </w:rPr>
        <w:t>образовательное учреждение</w:t>
      </w:r>
      <w:r w:rsidR="00582845" w:rsidRPr="00661E25">
        <w:rPr>
          <w:sz w:val="28"/>
          <w:szCs w:val="28"/>
        </w:rPr>
        <w:t xml:space="preserve">, имея свои особые функции, не могут заменить друг друга и должны взаимодействовать во имя полноценного развития ребенка-дошкольника (Е.П. Арнаутова, Т.Н. </w:t>
      </w:r>
      <w:r w:rsidR="00582845">
        <w:rPr>
          <w:sz w:val="28"/>
          <w:szCs w:val="28"/>
        </w:rPr>
        <w:t>Доронова, О.В. Солодянкина).</w:t>
      </w:r>
    </w:p>
    <w:p w:rsidR="00926371" w:rsidRDefault="00926371" w:rsidP="0065183A">
      <w:pPr>
        <w:jc w:val="both"/>
        <w:rPr>
          <w:sz w:val="28"/>
          <w:szCs w:val="28"/>
        </w:rPr>
      </w:pPr>
    </w:p>
    <w:p w:rsidR="008B4129" w:rsidRDefault="008B4129" w:rsidP="0065183A">
      <w:pPr>
        <w:jc w:val="both"/>
        <w:rPr>
          <w:sz w:val="28"/>
          <w:szCs w:val="28"/>
        </w:rPr>
      </w:pPr>
    </w:p>
    <w:p w:rsidR="008B4129" w:rsidRDefault="008B4129" w:rsidP="0065183A">
      <w:pPr>
        <w:jc w:val="both"/>
        <w:rPr>
          <w:sz w:val="28"/>
          <w:szCs w:val="28"/>
        </w:rPr>
      </w:pPr>
    </w:p>
    <w:p w:rsidR="00574F5E" w:rsidRPr="0065183A" w:rsidRDefault="005A7763" w:rsidP="00704841">
      <w:pPr>
        <w:jc w:val="center"/>
        <w:rPr>
          <w:b/>
          <w:i/>
          <w:sz w:val="28"/>
          <w:szCs w:val="28"/>
        </w:rPr>
      </w:pPr>
      <w:r w:rsidRPr="0065183A">
        <w:rPr>
          <w:b/>
          <w:i/>
          <w:sz w:val="28"/>
          <w:szCs w:val="28"/>
        </w:rPr>
        <w:t xml:space="preserve">Принципы </w:t>
      </w:r>
      <w:r w:rsidR="00574F5E" w:rsidRPr="0065183A">
        <w:rPr>
          <w:b/>
          <w:i/>
          <w:sz w:val="28"/>
          <w:szCs w:val="28"/>
        </w:rPr>
        <w:t>совместной работы:</w:t>
      </w:r>
    </w:p>
    <w:p w:rsidR="001F721B" w:rsidRDefault="001F721B" w:rsidP="0065183A">
      <w:pPr>
        <w:jc w:val="both"/>
        <w:rPr>
          <w:sz w:val="28"/>
          <w:szCs w:val="28"/>
        </w:rPr>
      </w:pPr>
    </w:p>
    <w:p w:rsidR="00574F5E" w:rsidRPr="00574F5E" w:rsidRDefault="00574F5E" w:rsidP="0065183A">
      <w:pPr>
        <w:jc w:val="both"/>
        <w:rPr>
          <w:sz w:val="28"/>
          <w:szCs w:val="28"/>
        </w:rPr>
      </w:pPr>
      <w:r w:rsidRPr="00574F5E">
        <w:rPr>
          <w:sz w:val="28"/>
          <w:szCs w:val="28"/>
        </w:rPr>
        <w:t>1</w:t>
      </w:r>
      <w:r w:rsidR="00CF41EE">
        <w:rPr>
          <w:sz w:val="28"/>
          <w:szCs w:val="28"/>
        </w:rPr>
        <w:t xml:space="preserve">. </w:t>
      </w:r>
      <w:r w:rsidR="00CA5D34" w:rsidRPr="00574F5E">
        <w:rPr>
          <w:sz w:val="28"/>
          <w:szCs w:val="28"/>
        </w:rPr>
        <w:t>Единство</w:t>
      </w:r>
      <w:r w:rsidR="00D764A1">
        <w:rPr>
          <w:sz w:val="28"/>
          <w:szCs w:val="28"/>
        </w:rPr>
        <w:t xml:space="preserve"> </w:t>
      </w:r>
      <w:r w:rsidR="00704841">
        <w:rPr>
          <w:sz w:val="28"/>
          <w:szCs w:val="28"/>
        </w:rPr>
        <w:t>(</w:t>
      </w:r>
      <w:r w:rsidR="00CA5D34" w:rsidRPr="00574F5E">
        <w:rPr>
          <w:sz w:val="28"/>
          <w:szCs w:val="28"/>
        </w:rPr>
        <w:t xml:space="preserve">достигается в том случае, если цели и задачи воспитания здорового ребенка хорошо понятны не только воспитателям, но и родителям, когда семья знакома с основным содержанием, методами и приемами </w:t>
      </w:r>
      <w:r w:rsidR="00CA5D34" w:rsidRPr="00574F5E">
        <w:rPr>
          <w:sz w:val="28"/>
          <w:szCs w:val="28"/>
        </w:rPr>
        <w:lastRenderedPageBreak/>
        <w:t>физкультурно-оздоровительной работы в детском саду, а педагоги используют луч</w:t>
      </w:r>
      <w:r w:rsidR="00CF41EE">
        <w:rPr>
          <w:sz w:val="28"/>
          <w:szCs w:val="28"/>
        </w:rPr>
        <w:t>ший опыт семейного воспитания</w:t>
      </w:r>
      <w:r w:rsidRPr="00574F5E">
        <w:rPr>
          <w:sz w:val="28"/>
          <w:szCs w:val="28"/>
        </w:rPr>
        <w:t>)</w:t>
      </w:r>
    </w:p>
    <w:p w:rsidR="005A7763" w:rsidRPr="00574F5E" w:rsidRDefault="00CA5D34" w:rsidP="0065183A">
      <w:pPr>
        <w:jc w:val="both"/>
        <w:rPr>
          <w:b/>
          <w:sz w:val="28"/>
          <w:szCs w:val="28"/>
        </w:rPr>
      </w:pPr>
      <w:r w:rsidRPr="00574F5E">
        <w:rPr>
          <w:sz w:val="28"/>
          <w:szCs w:val="28"/>
        </w:rPr>
        <w:t xml:space="preserve">2. Систематичность и последовательность (в соответствии с конкретным планом в течение всего года и всего периода </w:t>
      </w:r>
      <w:r w:rsidR="00CF41EE">
        <w:rPr>
          <w:sz w:val="28"/>
          <w:szCs w:val="28"/>
        </w:rPr>
        <w:t xml:space="preserve">пребывания ребенка в дошкольном </w:t>
      </w:r>
      <w:r w:rsidRPr="00574F5E">
        <w:rPr>
          <w:sz w:val="28"/>
          <w:szCs w:val="28"/>
        </w:rPr>
        <w:t>учреждении.</w:t>
      </w:r>
      <w:r w:rsidR="00574F5E" w:rsidRPr="00574F5E">
        <w:rPr>
          <w:sz w:val="28"/>
          <w:szCs w:val="28"/>
        </w:rPr>
        <w:t>)</w:t>
      </w:r>
      <w:r w:rsidRPr="00574F5E">
        <w:rPr>
          <w:sz w:val="28"/>
          <w:szCs w:val="28"/>
        </w:rPr>
        <w:br/>
        <w:t xml:space="preserve">3. Индивидуальный подход к каждому ребенку и к каждой семье на основе учёта их интересов и способностей. </w:t>
      </w:r>
      <w:r w:rsidR="00574F5E" w:rsidRPr="00574F5E">
        <w:rPr>
          <w:sz w:val="28"/>
          <w:szCs w:val="28"/>
        </w:rPr>
        <w:t>(</w:t>
      </w:r>
      <w:r w:rsidRPr="00574F5E">
        <w:rPr>
          <w:sz w:val="28"/>
          <w:szCs w:val="28"/>
        </w:rPr>
        <w:t>Это консультации для родителей и по желанию родителей, анкетирование родителей</w:t>
      </w:r>
      <w:r w:rsidR="00574F5E" w:rsidRPr="00574F5E">
        <w:rPr>
          <w:sz w:val="28"/>
          <w:szCs w:val="28"/>
        </w:rPr>
        <w:t>)</w:t>
      </w:r>
      <w:r w:rsidRPr="00574F5E">
        <w:rPr>
          <w:sz w:val="28"/>
          <w:szCs w:val="28"/>
        </w:rPr>
        <w:t>.</w:t>
      </w:r>
      <w:r w:rsidRPr="00574F5E">
        <w:rPr>
          <w:sz w:val="28"/>
          <w:szCs w:val="28"/>
        </w:rPr>
        <w:br/>
      </w:r>
    </w:p>
    <w:p w:rsidR="00247799" w:rsidRPr="0065183A" w:rsidRDefault="00467C7E" w:rsidP="00704841">
      <w:pPr>
        <w:jc w:val="center"/>
        <w:rPr>
          <w:b/>
          <w:bCs/>
          <w:i/>
          <w:sz w:val="28"/>
          <w:szCs w:val="28"/>
        </w:rPr>
      </w:pPr>
      <w:r w:rsidRPr="0065183A">
        <w:rPr>
          <w:b/>
          <w:bCs/>
          <w:i/>
          <w:sz w:val="28"/>
          <w:szCs w:val="28"/>
        </w:rPr>
        <w:t>Теоретическая и  п</w:t>
      </w:r>
      <w:r w:rsidR="0055331A" w:rsidRPr="0065183A">
        <w:rPr>
          <w:b/>
          <w:bCs/>
          <w:i/>
          <w:sz w:val="28"/>
          <w:szCs w:val="28"/>
        </w:rPr>
        <w:t>рактическая значимость работы</w:t>
      </w:r>
    </w:p>
    <w:p w:rsidR="00247799" w:rsidRDefault="00247799" w:rsidP="0065183A">
      <w:pPr>
        <w:jc w:val="both"/>
        <w:rPr>
          <w:b/>
          <w:bCs/>
          <w:sz w:val="28"/>
          <w:szCs w:val="28"/>
        </w:rPr>
      </w:pPr>
    </w:p>
    <w:p w:rsidR="008B4129" w:rsidRDefault="0055331A" w:rsidP="008B4129">
      <w:pPr>
        <w:jc w:val="both"/>
        <w:rPr>
          <w:sz w:val="28"/>
          <w:szCs w:val="28"/>
        </w:rPr>
      </w:pPr>
      <w:r w:rsidRPr="00297F95">
        <w:rPr>
          <w:sz w:val="28"/>
          <w:szCs w:val="28"/>
        </w:rPr>
        <w:t>заключается в том, что представленный материал</w:t>
      </w:r>
      <w:r w:rsidR="00D764A1">
        <w:rPr>
          <w:sz w:val="28"/>
          <w:szCs w:val="28"/>
        </w:rPr>
        <w:t xml:space="preserve"> </w:t>
      </w:r>
      <w:r w:rsidR="009E7165">
        <w:rPr>
          <w:sz w:val="28"/>
          <w:szCs w:val="28"/>
        </w:rPr>
        <w:t xml:space="preserve">раскрывает </w:t>
      </w:r>
      <w:r w:rsidR="004A1644">
        <w:rPr>
          <w:sz w:val="28"/>
          <w:szCs w:val="28"/>
        </w:rPr>
        <w:t>систему</w:t>
      </w:r>
      <w:r w:rsidR="006524F1" w:rsidRPr="00F83CAA">
        <w:rPr>
          <w:sz w:val="28"/>
          <w:szCs w:val="28"/>
        </w:rPr>
        <w:t xml:space="preserve"> взаимодействия с семьей </w:t>
      </w:r>
      <w:r w:rsidR="006524F1">
        <w:rPr>
          <w:sz w:val="28"/>
          <w:szCs w:val="28"/>
        </w:rPr>
        <w:t xml:space="preserve">по формированию у детей старшего дошкольного возраста интереса к физической активности </w:t>
      </w:r>
      <w:r w:rsidR="004A1644">
        <w:rPr>
          <w:sz w:val="28"/>
          <w:szCs w:val="28"/>
        </w:rPr>
        <w:t>через организацию</w:t>
      </w:r>
      <w:r w:rsidR="006524F1">
        <w:rPr>
          <w:sz w:val="28"/>
          <w:szCs w:val="28"/>
        </w:rPr>
        <w:t xml:space="preserve"> спортивно – массовых мероприятий с привлечением родительской общественности</w:t>
      </w:r>
      <w:r w:rsidR="00C60C10">
        <w:rPr>
          <w:sz w:val="28"/>
          <w:szCs w:val="28"/>
        </w:rPr>
        <w:t xml:space="preserve"> в рамках работы детско – родительского клуба «Детский сад – территория здоровья»</w:t>
      </w:r>
      <w:r w:rsidR="004A1644">
        <w:rPr>
          <w:sz w:val="28"/>
          <w:szCs w:val="28"/>
        </w:rPr>
        <w:t>, а также с учётом этнокультурной составляющей</w:t>
      </w:r>
      <w:r w:rsidR="004A1644" w:rsidRPr="004A1644">
        <w:rPr>
          <w:sz w:val="28"/>
          <w:szCs w:val="28"/>
        </w:rPr>
        <w:t>.</w:t>
      </w:r>
      <w:r w:rsidR="00D764A1">
        <w:rPr>
          <w:sz w:val="28"/>
          <w:szCs w:val="28"/>
        </w:rPr>
        <w:t xml:space="preserve"> </w:t>
      </w:r>
      <w:r w:rsidR="00C60C10">
        <w:rPr>
          <w:sz w:val="28"/>
          <w:szCs w:val="28"/>
        </w:rPr>
        <w:t>Дано описание  по организации и содержанию рабо</w:t>
      </w:r>
      <w:r w:rsidR="00D764A1">
        <w:rPr>
          <w:sz w:val="28"/>
          <w:szCs w:val="28"/>
        </w:rPr>
        <w:t>ты детско – родительского клуба</w:t>
      </w:r>
      <w:r w:rsidR="00C60C10">
        <w:rPr>
          <w:sz w:val="28"/>
          <w:szCs w:val="28"/>
        </w:rPr>
        <w:t xml:space="preserve">, описан опыт проведения некоторых спортивно – массовых мероприятий с привлечением родительской общественности. </w:t>
      </w:r>
      <w:r w:rsidR="008B4129" w:rsidRPr="00297F95">
        <w:rPr>
          <w:sz w:val="28"/>
          <w:szCs w:val="28"/>
        </w:rPr>
        <w:t xml:space="preserve">Описанные в данной </w:t>
      </w:r>
      <w:r w:rsidR="008B4129">
        <w:rPr>
          <w:sz w:val="28"/>
          <w:szCs w:val="28"/>
        </w:rPr>
        <w:t>работе формы п</w:t>
      </w:r>
      <w:r w:rsidR="008B4129" w:rsidRPr="007737B0">
        <w:rPr>
          <w:sz w:val="28"/>
          <w:szCs w:val="28"/>
        </w:rPr>
        <w:t xml:space="preserve">роведение спортивно- массовых мероприятий </w:t>
      </w:r>
      <w:r w:rsidR="008B4129">
        <w:rPr>
          <w:sz w:val="28"/>
          <w:szCs w:val="28"/>
        </w:rPr>
        <w:t>создадут</w:t>
      </w:r>
      <w:r w:rsidR="008B4129" w:rsidRPr="00E869A8">
        <w:rPr>
          <w:sz w:val="28"/>
          <w:szCs w:val="28"/>
        </w:rPr>
        <w:t xml:space="preserve"> условия для эмоционально-психологического благополучия</w:t>
      </w:r>
      <w:r w:rsidR="008B4129">
        <w:rPr>
          <w:sz w:val="28"/>
          <w:szCs w:val="28"/>
        </w:rPr>
        <w:t xml:space="preserve"> детей</w:t>
      </w:r>
      <w:r w:rsidR="008B4129" w:rsidRPr="00E869A8">
        <w:rPr>
          <w:sz w:val="28"/>
          <w:szCs w:val="28"/>
        </w:rPr>
        <w:t>, так как</w:t>
      </w:r>
      <w:r w:rsidR="008B4129">
        <w:rPr>
          <w:sz w:val="28"/>
          <w:szCs w:val="28"/>
        </w:rPr>
        <w:t xml:space="preserve"> оказываю</w:t>
      </w:r>
      <w:r w:rsidR="008B4129" w:rsidRPr="00E869A8">
        <w:rPr>
          <w:sz w:val="28"/>
          <w:szCs w:val="28"/>
        </w:rPr>
        <w:t>т большое влияние на развитие ума, воспитание характера, воли, нравственности</w:t>
      </w:r>
      <w:r w:rsidR="008B4129">
        <w:rPr>
          <w:sz w:val="28"/>
          <w:szCs w:val="28"/>
        </w:rPr>
        <w:t xml:space="preserve">, будут способствовать </w:t>
      </w:r>
      <w:r w:rsidR="008B4129" w:rsidRPr="00E869A8">
        <w:rPr>
          <w:sz w:val="28"/>
          <w:szCs w:val="28"/>
        </w:rPr>
        <w:t xml:space="preserve"> формированию спортивных семейных традиций у детей и родителей.</w:t>
      </w:r>
    </w:p>
    <w:p w:rsidR="009E7165" w:rsidRDefault="00C60C10" w:rsidP="0065183A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Данный материал м</w:t>
      </w:r>
      <w:r w:rsidR="00467C7E">
        <w:rPr>
          <w:sz w:val="28"/>
          <w:szCs w:val="28"/>
        </w:rPr>
        <w:t xml:space="preserve">ожет быть использован инструкторами по физическому воспитанию </w:t>
      </w:r>
      <w:r w:rsidR="00582845">
        <w:rPr>
          <w:sz w:val="28"/>
          <w:szCs w:val="28"/>
        </w:rPr>
        <w:t xml:space="preserve">ДОУ </w:t>
      </w:r>
      <w:r>
        <w:rPr>
          <w:sz w:val="28"/>
          <w:szCs w:val="28"/>
        </w:rPr>
        <w:t>в практической деятельности</w:t>
      </w:r>
    </w:p>
    <w:p w:rsidR="00704841" w:rsidRDefault="00704841" w:rsidP="0065183A">
      <w:pPr>
        <w:jc w:val="both"/>
        <w:rPr>
          <w:b/>
          <w:bCs/>
          <w:sz w:val="28"/>
          <w:szCs w:val="28"/>
        </w:rPr>
      </w:pPr>
    </w:p>
    <w:p w:rsidR="005D1411" w:rsidRPr="0065183A" w:rsidRDefault="0055331A" w:rsidP="00704841">
      <w:pPr>
        <w:jc w:val="center"/>
        <w:rPr>
          <w:b/>
          <w:bCs/>
          <w:i/>
          <w:sz w:val="28"/>
          <w:szCs w:val="28"/>
        </w:rPr>
      </w:pPr>
      <w:r w:rsidRPr="0065183A">
        <w:rPr>
          <w:b/>
          <w:bCs/>
          <w:i/>
          <w:sz w:val="28"/>
          <w:szCs w:val="28"/>
        </w:rPr>
        <w:t>Цель</w:t>
      </w:r>
    </w:p>
    <w:p w:rsidR="0065183A" w:rsidRDefault="0065183A" w:rsidP="0065183A">
      <w:pPr>
        <w:jc w:val="both"/>
        <w:rPr>
          <w:b/>
          <w:bCs/>
          <w:sz w:val="28"/>
          <w:szCs w:val="28"/>
        </w:rPr>
      </w:pPr>
    </w:p>
    <w:p w:rsidR="00586878" w:rsidRPr="00420AC2" w:rsidRDefault="005D1411" w:rsidP="00420AC2">
      <w:pPr>
        <w:jc w:val="both"/>
        <w:rPr>
          <w:b/>
          <w:bCs/>
          <w:sz w:val="28"/>
          <w:szCs w:val="28"/>
        </w:rPr>
      </w:pPr>
      <w:r w:rsidRPr="00420AC2">
        <w:rPr>
          <w:bCs/>
          <w:sz w:val="28"/>
          <w:szCs w:val="28"/>
        </w:rPr>
        <w:t>В</w:t>
      </w:r>
      <w:r w:rsidR="00586878" w:rsidRPr="00420AC2">
        <w:rPr>
          <w:bCs/>
          <w:sz w:val="28"/>
          <w:szCs w:val="28"/>
        </w:rPr>
        <w:t xml:space="preserve"> сотрудничестве с семьей воспитать физически развитого, жизнерадостного ребенка путем формирования у него интереса к физической активности. </w:t>
      </w:r>
    </w:p>
    <w:p w:rsidR="003D17C6" w:rsidRDefault="003D17C6" w:rsidP="003D17C6">
      <w:pPr>
        <w:jc w:val="both"/>
        <w:rPr>
          <w:bCs/>
          <w:sz w:val="28"/>
          <w:szCs w:val="28"/>
        </w:rPr>
      </w:pPr>
    </w:p>
    <w:p w:rsidR="0055331A" w:rsidRPr="0065183A" w:rsidRDefault="0055331A" w:rsidP="00704841">
      <w:pPr>
        <w:jc w:val="center"/>
        <w:rPr>
          <w:b/>
          <w:bCs/>
          <w:i/>
          <w:sz w:val="28"/>
          <w:szCs w:val="28"/>
        </w:rPr>
      </w:pPr>
      <w:r w:rsidRPr="0065183A">
        <w:rPr>
          <w:b/>
          <w:bCs/>
          <w:i/>
          <w:sz w:val="28"/>
          <w:szCs w:val="28"/>
        </w:rPr>
        <w:t>Задачи:</w:t>
      </w:r>
    </w:p>
    <w:p w:rsidR="001F721B" w:rsidRDefault="001F721B" w:rsidP="0065183A">
      <w:pPr>
        <w:jc w:val="both"/>
        <w:rPr>
          <w:b/>
          <w:bCs/>
          <w:sz w:val="28"/>
          <w:szCs w:val="28"/>
        </w:rPr>
      </w:pPr>
    </w:p>
    <w:p w:rsidR="00586878" w:rsidRPr="00586878" w:rsidRDefault="003D17C6" w:rsidP="0065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6878" w:rsidRPr="00586878">
        <w:rPr>
          <w:sz w:val="28"/>
          <w:szCs w:val="28"/>
        </w:rPr>
        <w:t>создание системы взаимодействия с семьей в процессе воспитания у детей интереса к занятиям физкультурой и спортом на основе открытости ДОУ</w:t>
      </w:r>
      <w:r w:rsidR="00973685">
        <w:rPr>
          <w:sz w:val="28"/>
          <w:szCs w:val="28"/>
        </w:rPr>
        <w:t xml:space="preserve"> </w:t>
      </w:r>
      <w:r w:rsidR="00004893" w:rsidRPr="00004893">
        <w:rPr>
          <w:sz w:val="28"/>
          <w:szCs w:val="28"/>
        </w:rPr>
        <w:t>в рамках работы детско – родительского клуба «Детский сад – территория здоровья», а также с учётом этнокультурной составляющей.</w:t>
      </w:r>
      <w:r w:rsidR="00586878" w:rsidRPr="00586878">
        <w:rPr>
          <w:sz w:val="28"/>
          <w:szCs w:val="28"/>
        </w:rPr>
        <w:t>;</w:t>
      </w:r>
    </w:p>
    <w:p w:rsidR="00586878" w:rsidRPr="00586878" w:rsidRDefault="00586878" w:rsidP="0065183A">
      <w:pPr>
        <w:jc w:val="both"/>
        <w:rPr>
          <w:sz w:val="28"/>
          <w:szCs w:val="28"/>
        </w:rPr>
      </w:pPr>
      <w:r w:rsidRPr="00586878">
        <w:rPr>
          <w:sz w:val="28"/>
          <w:szCs w:val="28"/>
        </w:rPr>
        <w:t>2.</w:t>
      </w:r>
      <w:r w:rsidR="003D17C6">
        <w:rPr>
          <w:sz w:val="28"/>
          <w:szCs w:val="28"/>
        </w:rPr>
        <w:t xml:space="preserve"> </w:t>
      </w:r>
      <w:r w:rsidRPr="00586878">
        <w:rPr>
          <w:sz w:val="28"/>
          <w:szCs w:val="28"/>
        </w:rPr>
        <w:t>максимальное использование имеющихся ресурсов: образовательных и материально-технических;</w:t>
      </w:r>
    </w:p>
    <w:p w:rsidR="00586878" w:rsidRPr="00586878" w:rsidRDefault="00586878" w:rsidP="0065183A">
      <w:pPr>
        <w:jc w:val="both"/>
        <w:rPr>
          <w:sz w:val="28"/>
          <w:szCs w:val="28"/>
        </w:rPr>
      </w:pPr>
      <w:r w:rsidRPr="00586878">
        <w:rPr>
          <w:sz w:val="28"/>
          <w:szCs w:val="28"/>
        </w:rPr>
        <w:t>3.</w:t>
      </w:r>
      <w:r w:rsidR="003D17C6">
        <w:rPr>
          <w:sz w:val="28"/>
          <w:szCs w:val="28"/>
        </w:rPr>
        <w:t xml:space="preserve"> </w:t>
      </w:r>
      <w:r w:rsidRPr="00586878">
        <w:rPr>
          <w:sz w:val="28"/>
          <w:szCs w:val="28"/>
        </w:rPr>
        <w:t xml:space="preserve">формирование жизненно необходимых навыков в соответствии </w:t>
      </w:r>
      <w:r w:rsidR="004E3B0A">
        <w:rPr>
          <w:sz w:val="28"/>
          <w:szCs w:val="28"/>
        </w:rPr>
        <w:t>с индивидуальными способностями детей</w:t>
      </w:r>
      <w:r w:rsidR="00973685">
        <w:rPr>
          <w:sz w:val="28"/>
          <w:szCs w:val="28"/>
        </w:rPr>
        <w:t>;</w:t>
      </w:r>
    </w:p>
    <w:p w:rsidR="001F721B" w:rsidRDefault="00586878" w:rsidP="0065183A">
      <w:pPr>
        <w:jc w:val="both"/>
        <w:rPr>
          <w:sz w:val="28"/>
          <w:szCs w:val="28"/>
        </w:rPr>
      </w:pPr>
      <w:r w:rsidRPr="00586878">
        <w:rPr>
          <w:sz w:val="28"/>
          <w:szCs w:val="28"/>
        </w:rPr>
        <w:t>4.</w:t>
      </w:r>
      <w:r w:rsidR="003D17C6">
        <w:rPr>
          <w:sz w:val="28"/>
          <w:szCs w:val="28"/>
        </w:rPr>
        <w:t xml:space="preserve"> </w:t>
      </w:r>
      <w:r w:rsidRPr="00586878">
        <w:rPr>
          <w:sz w:val="28"/>
          <w:szCs w:val="28"/>
        </w:rPr>
        <w:t>обеспечение физическ</w:t>
      </w:r>
      <w:r w:rsidR="005D1411">
        <w:rPr>
          <w:sz w:val="28"/>
          <w:szCs w:val="28"/>
        </w:rPr>
        <w:t>ого и психического благополучия</w:t>
      </w:r>
      <w:r w:rsidR="00973685">
        <w:rPr>
          <w:sz w:val="28"/>
          <w:szCs w:val="28"/>
        </w:rPr>
        <w:t>.</w:t>
      </w:r>
    </w:p>
    <w:p w:rsidR="00736497" w:rsidRDefault="00736497" w:rsidP="0065183A">
      <w:pPr>
        <w:ind w:firstLine="720"/>
        <w:jc w:val="both"/>
        <w:rPr>
          <w:sz w:val="28"/>
          <w:szCs w:val="28"/>
        </w:rPr>
      </w:pPr>
    </w:p>
    <w:p w:rsidR="0055331A" w:rsidRPr="00CF41EE" w:rsidRDefault="0055331A" w:rsidP="00CF41EE">
      <w:pPr>
        <w:ind w:firstLine="720"/>
        <w:jc w:val="center"/>
        <w:rPr>
          <w:b/>
          <w:i/>
          <w:sz w:val="28"/>
          <w:szCs w:val="28"/>
        </w:rPr>
      </w:pPr>
      <w:r w:rsidRPr="0065183A">
        <w:rPr>
          <w:b/>
          <w:i/>
          <w:sz w:val="28"/>
          <w:szCs w:val="28"/>
        </w:rPr>
        <w:lastRenderedPageBreak/>
        <w:t>Основное содержание работы</w:t>
      </w:r>
    </w:p>
    <w:p w:rsidR="0065183A" w:rsidRDefault="003C18CE" w:rsidP="0065183A">
      <w:pPr>
        <w:spacing w:before="100" w:beforeAutospacing="1" w:after="100" w:afterAutospacing="1"/>
        <w:jc w:val="both"/>
        <w:rPr>
          <w:sz w:val="28"/>
          <w:szCs w:val="28"/>
        </w:rPr>
      </w:pPr>
      <w:r w:rsidRPr="005D1411">
        <w:rPr>
          <w:sz w:val="28"/>
          <w:szCs w:val="28"/>
        </w:rPr>
        <w:t>Работу над своей про</w:t>
      </w:r>
      <w:r w:rsidR="00391B8D">
        <w:rPr>
          <w:sz w:val="28"/>
          <w:szCs w:val="28"/>
        </w:rPr>
        <w:t>блемной темой начала в 2018</w:t>
      </w:r>
      <w:r w:rsidRPr="005D1411">
        <w:rPr>
          <w:sz w:val="28"/>
          <w:szCs w:val="28"/>
        </w:rPr>
        <w:t>г .</w:t>
      </w:r>
      <w:r w:rsidR="00004893">
        <w:rPr>
          <w:sz w:val="28"/>
          <w:szCs w:val="28"/>
        </w:rPr>
        <w:t>Изучена была научная и методическая литература по вопросу сохранению здоровья дошкольников (</w:t>
      </w:r>
      <w:r w:rsidR="00004893" w:rsidRPr="00004893">
        <w:rPr>
          <w:sz w:val="28"/>
          <w:szCs w:val="28"/>
        </w:rPr>
        <w:t>Голицина Н.С., Шумова И.М. «Воспитание основ здорового образа жизни у малышей»</w:t>
      </w:r>
      <w:r w:rsidR="00004893">
        <w:rPr>
          <w:sz w:val="28"/>
          <w:szCs w:val="28"/>
        </w:rPr>
        <w:t xml:space="preserve"> - М., «Скрипторий 2003», 2010., </w:t>
      </w:r>
      <w:r w:rsidR="00004893" w:rsidRPr="00004893">
        <w:rPr>
          <w:sz w:val="28"/>
          <w:szCs w:val="28"/>
        </w:rPr>
        <w:t>Лободин В.Т., Федоренко А.Д., Александрова Г.В. «В стране здоровья» - М., «МОЗАИКА-СИНТЕЗ», 2011</w:t>
      </w:r>
      <w:r w:rsidR="00004893">
        <w:rPr>
          <w:sz w:val="28"/>
          <w:szCs w:val="28"/>
        </w:rPr>
        <w:t xml:space="preserve">, </w:t>
      </w:r>
      <w:r w:rsidR="00004893" w:rsidRPr="00004893">
        <w:rPr>
          <w:sz w:val="28"/>
          <w:szCs w:val="28"/>
        </w:rPr>
        <w:t>Утробина К.К. «Занимательная физкультура для дошкольников»- М., Гном, 2003.</w:t>
      </w:r>
      <w:r w:rsidR="00004893">
        <w:rPr>
          <w:sz w:val="28"/>
          <w:szCs w:val="28"/>
        </w:rPr>
        <w:t>, труды Е.П. Арнаутовой</w:t>
      </w:r>
      <w:r w:rsidR="00004893" w:rsidRPr="00661E25">
        <w:rPr>
          <w:sz w:val="28"/>
          <w:szCs w:val="28"/>
        </w:rPr>
        <w:t xml:space="preserve">, Т.Н. </w:t>
      </w:r>
      <w:r w:rsidR="00004893">
        <w:rPr>
          <w:sz w:val="28"/>
          <w:szCs w:val="28"/>
        </w:rPr>
        <w:t>Дороновой, О.В. Солодянкиной и др., интернет - ресурсы).</w:t>
      </w:r>
      <w:r w:rsidR="00471E5E">
        <w:rPr>
          <w:sz w:val="28"/>
          <w:szCs w:val="28"/>
        </w:rPr>
        <w:t xml:space="preserve"> </w:t>
      </w:r>
      <w:r w:rsidRPr="005D1411">
        <w:rPr>
          <w:sz w:val="28"/>
          <w:szCs w:val="28"/>
        </w:rPr>
        <w:t xml:space="preserve">В целях оценить актуальность проблемы физической активности детей </w:t>
      </w:r>
      <w:r w:rsidR="00736497" w:rsidRPr="005D1411">
        <w:rPr>
          <w:sz w:val="28"/>
          <w:szCs w:val="28"/>
        </w:rPr>
        <w:t xml:space="preserve">старшего дошкольного возраста </w:t>
      </w:r>
      <w:r w:rsidRPr="005D1411">
        <w:rPr>
          <w:sz w:val="28"/>
          <w:szCs w:val="28"/>
        </w:rPr>
        <w:t>и их родителей, а затем дальнейшего планирования деятельности по данной теме, в октябре 2014 года провела мониторинг</w:t>
      </w:r>
      <w:r w:rsidR="007E6535" w:rsidRPr="005D1411">
        <w:rPr>
          <w:sz w:val="28"/>
          <w:szCs w:val="28"/>
        </w:rPr>
        <w:t xml:space="preserve"> сфо</w:t>
      </w:r>
      <w:r w:rsidR="00FB361A" w:rsidRPr="005D1411">
        <w:rPr>
          <w:sz w:val="28"/>
          <w:szCs w:val="28"/>
        </w:rPr>
        <w:t>р</w:t>
      </w:r>
      <w:r w:rsidR="007E6535" w:rsidRPr="005D1411">
        <w:rPr>
          <w:sz w:val="28"/>
          <w:szCs w:val="28"/>
        </w:rPr>
        <w:t>мированности мотивации и навыков ЗОЖ</w:t>
      </w:r>
      <w:r w:rsidR="00BF20DF" w:rsidRPr="005D1411">
        <w:rPr>
          <w:sz w:val="28"/>
          <w:szCs w:val="28"/>
        </w:rPr>
        <w:t xml:space="preserve">у детей и их родителей </w:t>
      </w:r>
      <w:r w:rsidR="00736497" w:rsidRPr="005D1411">
        <w:rPr>
          <w:sz w:val="28"/>
          <w:szCs w:val="28"/>
        </w:rPr>
        <w:t>по следующим целевым критериям</w:t>
      </w:r>
      <w:r w:rsidR="0065183A">
        <w:rPr>
          <w:sz w:val="28"/>
          <w:szCs w:val="28"/>
        </w:rPr>
        <w:t xml:space="preserve"> (таблица 1)</w:t>
      </w:r>
    </w:p>
    <w:p w:rsidR="0065183A" w:rsidRDefault="00CF41EE" w:rsidP="00E57C69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8"/>
          <w:szCs w:val="28"/>
        </w:rPr>
        <w:t>Т</w:t>
      </w:r>
      <w:r w:rsidR="0065183A">
        <w:rPr>
          <w:sz w:val="28"/>
          <w:szCs w:val="28"/>
        </w:rPr>
        <w:t>аблица 1</w:t>
      </w:r>
    </w:p>
    <w:p w:rsidR="007E6535" w:rsidRPr="00004893" w:rsidRDefault="00736497" w:rsidP="0065183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53156" cy="3962400"/>
            <wp:effectExtent l="19050" t="0" r="0" b="0"/>
            <wp:docPr id="1" name="Рисунок 1" descr="C:\Documents and Settings\Admin\Local Settings\Temporary Internet Files\Content.Word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Local Settings\Temporary Internet Files\Content.Word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611" cy="396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8C" w:rsidRPr="005D1411" w:rsidRDefault="0060549D" w:rsidP="0065183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D1411">
        <w:rPr>
          <w:rFonts w:ascii="Times New Roman" w:hAnsi="Times New Roman"/>
          <w:sz w:val="28"/>
          <w:szCs w:val="28"/>
        </w:rPr>
        <w:t>Анализ</w:t>
      </w:r>
      <w:r w:rsidR="00BF20DF" w:rsidRPr="005D1411">
        <w:rPr>
          <w:rFonts w:ascii="Times New Roman" w:hAnsi="Times New Roman"/>
          <w:sz w:val="28"/>
          <w:szCs w:val="28"/>
        </w:rPr>
        <w:t xml:space="preserve"> физической подготовленности </w:t>
      </w:r>
      <w:r w:rsidR="007540CD" w:rsidRPr="005D1411">
        <w:rPr>
          <w:rFonts w:ascii="Times New Roman" w:hAnsi="Times New Roman"/>
          <w:sz w:val="28"/>
          <w:szCs w:val="28"/>
        </w:rPr>
        <w:t xml:space="preserve">и сформированности  мотивации  навыков ЗОЖ </w:t>
      </w:r>
      <w:r w:rsidR="00BF20DF" w:rsidRPr="005D1411">
        <w:rPr>
          <w:rFonts w:ascii="Times New Roman" w:hAnsi="Times New Roman"/>
          <w:sz w:val="28"/>
          <w:szCs w:val="28"/>
        </w:rPr>
        <w:t xml:space="preserve">детей </w:t>
      </w:r>
      <w:r w:rsidR="007540CD" w:rsidRPr="005D1411">
        <w:rPr>
          <w:rFonts w:ascii="Times New Roman" w:hAnsi="Times New Roman"/>
          <w:sz w:val="28"/>
          <w:szCs w:val="28"/>
        </w:rPr>
        <w:t xml:space="preserve">старшего дошкольного возраста </w:t>
      </w:r>
      <w:r w:rsidR="00BF20DF" w:rsidRPr="005D1411">
        <w:rPr>
          <w:rFonts w:ascii="Times New Roman" w:hAnsi="Times New Roman"/>
          <w:sz w:val="28"/>
          <w:szCs w:val="28"/>
        </w:rPr>
        <w:t xml:space="preserve">на начало работы </w:t>
      </w:r>
      <w:r w:rsidR="00704841">
        <w:rPr>
          <w:rFonts w:ascii="Times New Roman" w:hAnsi="Times New Roman"/>
          <w:sz w:val="28"/>
          <w:szCs w:val="28"/>
        </w:rPr>
        <w:t>по проблеме (таблица 2, 3, 4)</w:t>
      </w:r>
    </w:p>
    <w:p w:rsidR="00FB361A" w:rsidRPr="005D1411" w:rsidRDefault="00FB361A" w:rsidP="0065183A">
      <w:pPr>
        <w:pStyle w:val="a8"/>
        <w:jc w:val="both"/>
        <w:rPr>
          <w:sz w:val="28"/>
          <w:szCs w:val="28"/>
        </w:rPr>
      </w:pPr>
    </w:p>
    <w:p w:rsidR="00704841" w:rsidRPr="00704841" w:rsidRDefault="00704841" w:rsidP="00E57C69">
      <w:pPr>
        <w:pStyle w:val="a8"/>
        <w:jc w:val="right"/>
        <w:rPr>
          <w:rFonts w:ascii="Times New Roman" w:hAnsi="Times New Roman"/>
          <w:iCs/>
          <w:sz w:val="28"/>
          <w:szCs w:val="24"/>
        </w:rPr>
      </w:pPr>
      <w:r w:rsidRPr="00704841">
        <w:rPr>
          <w:rFonts w:ascii="Times New Roman" w:hAnsi="Times New Roman"/>
          <w:iCs/>
          <w:sz w:val="28"/>
          <w:szCs w:val="24"/>
        </w:rPr>
        <w:t>Таблица 2</w:t>
      </w:r>
    </w:p>
    <w:p w:rsidR="00583624" w:rsidRPr="00704841" w:rsidRDefault="00583624" w:rsidP="00704841">
      <w:pPr>
        <w:pStyle w:val="a8"/>
        <w:jc w:val="center"/>
        <w:rPr>
          <w:rFonts w:ascii="Times New Roman" w:hAnsi="Times New Roman"/>
          <w:b/>
          <w:i/>
          <w:iCs/>
          <w:sz w:val="28"/>
          <w:szCs w:val="24"/>
        </w:rPr>
      </w:pPr>
      <w:r w:rsidRPr="00704841">
        <w:rPr>
          <w:rFonts w:ascii="Times New Roman" w:hAnsi="Times New Roman"/>
          <w:b/>
          <w:i/>
          <w:iCs/>
          <w:sz w:val="28"/>
          <w:szCs w:val="24"/>
        </w:rPr>
        <w:t>Физическая культура</w:t>
      </w:r>
    </w:p>
    <w:p w:rsidR="00583624" w:rsidRDefault="00583624" w:rsidP="0065183A">
      <w:pPr>
        <w:pStyle w:val="a8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782"/>
      </w:tblGrid>
      <w:tr w:rsidR="00583624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704841" w:rsidRDefault="00583624" w:rsidP="0065183A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70484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показатели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704841" w:rsidRDefault="00391B8D" w:rsidP="0065183A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2018</w:t>
            </w:r>
            <w:r w:rsidR="00583624" w:rsidRPr="0070484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583624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704841" w:rsidRDefault="00583624" w:rsidP="0065183A">
            <w:pPr>
              <w:pStyle w:val="a8"/>
              <w:jc w:val="both"/>
              <w:rPr>
                <w:rFonts w:ascii="Times New Roman" w:hAnsi="Times New Roman"/>
                <w:b/>
                <w:sz w:val="28"/>
              </w:rPr>
            </w:pPr>
            <w:r w:rsidRPr="00704841"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704841" w:rsidRDefault="00583624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 w:rsidRPr="00704841">
              <w:rPr>
                <w:rFonts w:ascii="Times New Roman" w:hAnsi="Times New Roman"/>
                <w:sz w:val="28"/>
              </w:rPr>
              <w:t>40%</w:t>
            </w:r>
          </w:p>
        </w:tc>
      </w:tr>
      <w:tr w:rsidR="00583624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704841" w:rsidRDefault="00583624" w:rsidP="0065183A">
            <w:pPr>
              <w:pStyle w:val="a8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704841"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704841" w:rsidRDefault="00583624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 w:rsidRPr="00704841">
              <w:rPr>
                <w:rFonts w:ascii="Times New Roman" w:hAnsi="Times New Roman"/>
                <w:sz w:val="28"/>
              </w:rPr>
              <w:t>40%</w:t>
            </w:r>
          </w:p>
        </w:tc>
      </w:tr>
      <w:tr w:rsidR="00583624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704841" w:rsidRDefault="00583624" w:rsidP="0065183A">
            <w:pPr>
              <w:pStyle w:val="a8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704841"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  <w:t>н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704841" w:rsidRDefault="00AF24EC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 w:rsidRPr="00704841">
              <w:rPr>
                <w:rFonts w:ascii="Times New Roman" w:hAnsi="Times New Roman"/>
                <w:sz w:val="28"/>
              </w:rPr>
              <w:t>20</w:t>
            </w:r>
            <w:r w:rsidR="00583624" w:rsidRPr="00704841">
              <w:rPr>
                <w:rFonts w:ascii="Times New Roman" w:hAnsi="Times New Roman"/>
                <w:sz w:val="28"/>
              </w:rPr>
              <w:t>%</w:t>
            </w:r>
          </w:p>
        </w:tc>
      </w:tr>
      <w:tr w:rsidR="00583624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704841" w:rsidRDefault="00583624" w:rsidP="0065183A">
            <w:pPr>
              <w:pStyle w:val="a8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70484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Итого средний показатель 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24" w:rsidRPr="00704841" w:rsidRDefault="00583624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</w:p>
          <w:p w:rsidR="00583624" w:rsidRPr="00704841" w:rsidRDefault="00AF24EC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 w:rsidRPr="00704841">
              <w:rPr>
                <w:rFonts w:ascii="Times New Roman" w:hAnsi="Times New Roman"/>
                <w:sz w:val="28"/>
              </w:rPr>
              <w:t>80</w:t>
            </w:r>
            <w:r w:rsidR="00583624" w:rsidRPr="00704841">
              <w:rPr>
                <w:rFonts w:ascii="Times New Roman" w:hAnsi="Times New Roman"/>
                <w:sz w:val="28"/>
              </w:rPr>
              <w:t>%</w:t>
            </w:r>
          </w:p>
        </w:tc>
      </w:tr>
    </w:tbl>
    <w:p w:rsidR="00583624" w:rsidRDefault="00583624" w:rsidP="0065183A">
      <w:pPr>
        <w:pStyle w:val="a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E3A8C" w:rsidRDefault="008E3A8C" w:rsidP="0065183A">
      <w:pPr>
        <w:pStyle w:val="a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E3A8C" w:rsidRPr="00704841" w:rsidRDefault="00704841" w:rsidP="00E57C69">
      <w:pPr>
        <w:pStyle w:val="a8"/>
        <w:jc w:val="right"/>
        <w:rPr>
          <w:rFonts w:ascii="Times New Roman" w:hAnsi="Times New Roman"/>
          <w:iCs/>
          <w:sz w:val="28"/>
          <w:szCs w:val="24"/>
        </w:rPr>
      </w:pPr>
      <w:r w:rsidRPr="00704841">
        <w:rPr>
          <w:rFonts w:ascii="Times New Roman" w:hAnsi="Times New Roman"/>
          <w:iCs/>
          <w:sz w:val="28"/>
          <w:szCs w:val="24"/>
        </w:rPr>
        <w:t xml:space="preserve">Таблица </w:t>
      </w:r>
      <w:r>
        <w:rPr>
          <w:rFonts w:ascii="Times New Roman" w:hAnsi="Times New Roman"/>
          <w:iCs/>
          <w:sz w:val="28"/>
          <w:szCs w:val="24"/>
        </w:rPr>
        <w:t>3</w:t>
      </w:r>
    </w:p>
    <w:p w:rsidR="007540CD" w:rsidRPr="00704841" w:rsidRDefault="007540CD" w:rsidP="00704841">
      <w:pPr>
        <w:pStyle w:val="a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04841">
        <w:rPr>
          <w:rFonts w:ascii="Times New Roman" w:hAnsi="Times New Roman"/>
          <w:b/>
          <w:i/>
          <w:sz w:val="28"/>
          <w:szCs w:val="28"/>
          <w:lang w:eastAsia="ru-RU"/>
        </w:rPr>
        <w:t>Здоровье</w:t>
      </w:r>
    </w:p>
    <w:p w:rsidR="007540CD" w:rsidRDefault="007540CD" w:rsidP="0065183A">
      <w:pPr>
        <w:pStyle w:val="a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752"/>
      </w:tblGrid>
      <w:tr w:rsidR="007540CD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CD" w:rsidRPr="00704841" w:rsidRDefault="007540CD" w:rsidP="0065183A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70484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показатели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CD" w:rsidRPr="00704841" w:rsidRDefault="00391B8D" w:rsidP="0065183A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2018</w:t>
            </w:r>
            <w:r w:rsidR="00320331" w:rsidRPr="0070484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 w:rsidR="007540CD" w:rsidRPr="00704841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7540CD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CD" w:rsidRPr="00704841" w:rsidRDefault="007540CD" w:rsidP="0065183A">
            <w:pPr>
              <w:pStyle w:val="a8"/>
              <w:jc w:val="both"/>
              <w:rPr>
                <w:rFonts w:ascii="Times New Roman" w:hAnsi="Times New Roman"/>
                <w:b/>
                <w:sz w:val="28"/>
              </w:rPr>
            </w:pPr>
            <w:r w:rsidRPr="00704841"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CD" w:rsidRPr="00704841" w:rsidRDefault="007540CD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 w:rsidRPr="00704841">
              <w:rPr>
                <w:rFonts w:ascii="Times New Roman" w:hAnsi="Times New Roman"/>
                <w:sz w:val="28"/>
              </w:rPr>
              <w:t>28%</w:t>
            </w:r>
          </w:p>
        </w:tc>
      </w:tr>
      <w:tr w:rsidR="007540CD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CD" w:rsidRPr="00704841" w:rsidRDefault="007540CD" w:rsidP="0065183A">
            <w:pPr>
              <w:pStyle w:val="a8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704841"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CD" w:rsidRPr="00704841" w:rsidRDefault="007540CD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 w:rsidRPr="00704841">
              <w:rPr>
                <w:rFonts w:ascii="Times New Roman" w:hAnsi="Times New Roman"/>
                <w:sz w:val="28"/>
              </w:rPr>
              <w:t>47%</w:t>
            </w:r>
          </w:p>
        </w:tc>
      </w:tr>
      <w:tr w:rsidR="007540CD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CD" w:rsidRPr="00704841" w:rsidRDefault="007540CD" w:rsidP="0065183A">
            <w:pPr>
              <w:pStyle w:val="a8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</w:pPr>
            <w:r w:rsidRPr="00704841"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eastAsia="ru-RU"/>
              </w:rPr>
              <w:t>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CD" w:rsidRPr="00704841" w:rsidRDefault="007540CD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 w:rsidRPr="00704841">
              <w:rPr>
                <w:rFonts w:ascii="Times New Roman" w:hAnsi="Times New Roman"/>
                <w:sz w:val="28"/>
              </w:rPr>
              <w:t>25%</w:t>
            </w:r>
          </w:p>
        </w:tc>
      </w:tr>
      <w:tr w:rsidR="007540CD" w:rsidRPr="00704841" w:rsidTr="00E2197F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CD" w:rsidRPr="00704841" w:rsidRDefault="007540CD" w:rsidP="0065183A">
            <w:pPr>
              <w:pStyle w:val="a8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70484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Итого средний показатель 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CD" w:rsidRPr="00704841" w:rsidRDefault="007540CD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</w:p>
          <w:p w:rsidR="007540CD" w:rsidRPr="00704841" w:rsidRDefault="007540CD" w:rsidP="0065183A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 w:rsidRPr="00704841">
              <w:rPr>
                <w:rFonts w:ascii="Times New Roman" w:hAnsi="Times New Roman"/>
                <w:sz w:val="28"/>
              </w:rPr>
              <w:t>75%</w:t>
            </w:r>
          </w:p>
        </w:tc>
      </w:tr>
    </w:tbl>
    <w:p w:rsidR="00704841" w:rsidRDefault="00704841" w:rsidP="00704841">
      <w:pPr>
        <w:pStyle w:val="a8"/>
        <w:jc w:val="both"/>
        <w:rPr>
          <w:rFonts w:ascii="Times New Roman" w:hAnsi="Times New Roman"/>
          <w:iCs/>
          <w:sz w:val="28"/>
          <w:szCs w:val="24"/>
        </w:rPr>
      </w:pPr>
    </w:p>
    <w:p w:rsidR="00704841" w:rsidRDefault="00704841" w:rsidP="00704841">
      <w:pPr>
        <w:pStyle w:val="a8"/>
        <w:jc w:val="both"/>
        <w:rPr>
          <w:rFonts w:ascii="Times New Roman" w:hAnsi="Times New Roman"/>
          <w:iCs/>
          <w:sz w:val="28"/>
          <w:szCs w:val="24"/>
        </w:rPr>
      </w:pPr>
    </w:p>
    <w:p w:rsidR="00704841" w:rsidRPr="00704841" w:rsidRDefault="00704841" w:rsidP="00E57C69">
      <w:pPr>
        <w:pStyle w:val="a8"/>
        <w:jc w:val="right"/>
        <w:rPr>
          <w:rFonts w:ascii="Times New Roman" w:hAnsi="Times New Roman"/>
          <w:iCs/>
          <w:sz w:val="28"/>
          <w:szCs w:val="24"/>
        </w:rPr>
      </w:pPr>
      <w:r w:rsidRPr="00704841">
        <w:rPr>
          <w:rFonts w:ascii="Times New Roman" w:hAnsi="Times New Roman"/>
          <w:iCs/>
          <w:sz w:val="28"/>
          <w:szCs w:val="24"/>
        </w:rPr>
        <w:t xml:space="preserve">Таблица </w:t>
      </w:r>
      <w:r>
        <w:rPr>
          <w:rFonts w:ascii="Times New Roman" w:hAnsi="Times New Roman"/>
          <w:iCs/>
          <w:sz w:val="28"/>
          <w:szCs w:val="24"/>
        </w:rPr>
        <w:t>4</w:t>
      </w:r>
    </w:p>
    <w:p w:rsidR="00071512" w:rsidRPr="00704841" w:rsidRDefault="00071512" w:rsidP="00704841">
      <w:pPr>
        <w:autoSpaceDE/>
        <w:autoSpaceDN/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04841">
        <w:rPr>
          <w:rFonts w:eastAsiaTheme="minorHAnsi"/>
          <w:b/>
          <w:i/>
          <w:sz w:val="28"/>
          <w:szCs w:val="28"/>
          <w:lang w:eastAsia="en-US"/>
        </w:rPr>
        <w:t>Посещаемость и заболеваемость детей старшего дошкольного возраста</w:t>
      </w:r>
    </w:p>
    <w:p w:rsidR="00071512" w:rsidRPr="00704841" w:rsidRDefault="00391B8D" w:rsidP="00704841">
      <w:pPr>
        <w:autoSpaceDE/>
        <w:autoSpaceDN/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 января по октябрь 2018</w:t>
      </w:r>
      <w:r w:rsidR="00071512" w:rsidRPr="00704841">
        <w:rPr>
          <w:rFonts w:eastAsiaTheme="minorHAnsi"/>
          <w:b/>
          <w:i/>
          <w:sz w:val="28"/>
          <w:szCs w:val="28"/>
          <w:lang w:eastAsia="en-US"/>
        </w:rPr>
        <w:t xml:space="preserve"> г)</w:t>
      </w:r>
    </w:p>
    <w:tbl>
      <w:tblPr>
        <w:tblpPr w:leftFromText="180" w:rightFromText="180" w:vertAnchor="text" w:horzAnchor="page" w:tblpX="535" w:tblpY="26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2"/>
        <w:gridCol w:w="646"/>
        <w:gridCol w:w="1134"/>
        <w:gridCol w:w="1559"/>
        <w:gridCol w:w="1417"/>
        <w:gridCol w:w="1276"/>
        <w:gridCol w:w="1470"/>
        <w:gridCol w:w="940"/>
      </w:tblGrid>
      <w:tr w:rsidR="00704841" w:rsidRPr="00071512" w:rsidTr="00704841">
        <w:trPr>
          <w:trHeight w:val="599"/>
        </w:trPr>
        <w:tc>
          <w:tcPr>
            <w:tcW w:w="1951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772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Всего по списку</w:t>
            </w:r>
          </w:p>
        </w:tc>
        <w:tc>
          <w:tcPr>
            <w:tcW w:w="646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1134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девочки</w:t>
            </w:r>
          </w:p>
        </w:tc>
        <w:tc>
          <w:tcPr>
            <w:tcW w:w="1559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Количество дней посещения</w:t>
            </w:r>
          </w:p>
        </w:tc>
        <w:tc>
          <w:tcPr>
            <w:tcW w:w="1417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Пропущено дней</w:t>
            </w:r>
          </w:p>
        </w:tc>
        <w:tc>
          <w:tcPr>
            <w:tcW w:w="1276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По болезни</w:t>
            </w:r>
          </w:p>
        </w:tc>
        <w:tc>
          <w:tcPr>
            <w:tcW w:w="1470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% посещения</w:t>
            </w:r>
          </w:p>
        </w:tc>
        <w:tc>
          <w:tcPr>
            <w:tcW w:w="940" w:type="dxa"/>
          </w:tcPr>
          <w:p w:rsidR="00704841" w:rsidRPr="00071512" w:rsidRDefault="00704841" w:rsidP="00704841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1512">
              <w:rPr>
                <w:rFonts w:ascii="Times New Roman" w:hAnsi="Times New Roman"/>
                <w:b/>
                <w:sz w:val="24"/>
                <w:szCs w:val="24"/>
              </w:rPr>
              <w:t>% заболевания</w:t>
            </w:r>
          </w:p>
        </w:tc>
      </w:tr>
      <w:tr w:rsidR="00704841" w:rsidRPr="00071512" w:rsidTr="00704841">
        <w:trPr>
          <w:trHeight w:val="471"/>
        </w:trPr>
        <w:tc>
          <w:tcPr>
            <w:tcW w:w="1951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Чечек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(4- 5л)</w:t>
            </w:r>
          </w:p>
        </w:tc>
        <w:tc>
          <w:tcPr>
            <w:tcW w:w="772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46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3428</w:t>
            </w:r>
          </w:p>
        </w:tc>
        <w:tc>
          <w:tcPr>
            <w:tcW w:w="1417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825</w:t>
            </w:r>
          </w:p>
        </w:tc>
        <w:tc>
          <w:tcPr>
            <w:tcW w:w="1276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218</w:t>
            </w:r>
          </w:p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(42 забол)</w:t>
            </w:r>
          </w:p>
        </w:tc>
        <w:tc>
          <w:tcPr>
            <w:tcW w:w="1470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79,3</w:t>
            </w:r>
          </w:p>
        </w:tc>
        <w:tc>
          <w:tcPr>
            <w:tcW w:w="940" w:type="dxa"/>
          </w:tcPr>
          <w:p w:rsidR="00704841" w:rsidRPr="00071512" w:rsidRDefault="00704841" w:rsidP="007048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12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704841" w:rsidRPr="00071512" w:rsidTr="00704841">
        <w:trPr>
          <w:trHeight w:val="670"/>
        </w:trPr>
        <w:tc>
          <w:tcPr>
            <w:tcW w:w="1951" w:type="dxa"/>
          </w:tcPr>
          <w:p w:rsidR="00704841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Мальвина</w:t>
            </w:r>
          </w:p>
          <w:p w:rsidR="00704841" w:rsidRPr="00071512" w:rsidRDefault="0034155E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(</w:t>
            </w:r>
            <w:r w:rsidR="00704841">
              <w:rPr>
                <w:rFonts w:eastAsiaTheme="minorHAnsi"/>
                <w:b/>
                <w:sz w:val="24"/>
                <w:szCs w:val="24"/>
                <w:lang w:eastAsia="en-US"/>
              </w:rPr>
              <w:t>4-5л)</w:t>
            </w:r>
          </w:p>
        </w:tc>
        <w:tc>
          <w:tcPr>
            <w:tcW w:w="772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46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3400</w:t>
            </w:r>
          </w:p>
        </w:tc>
        <w:tc>
          <w:tcPr>
            <w:tcW w:w="1417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879</w:t>
            </w:r>
          </w:p>
        </w:tc>
        <w:tc>
          <w:tcPr>
            <w:tcW w:w="1276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273</w:t>
            </w:r>
          </w:p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(45 заб)</w:t>
            </w:r>
          </w:p>
        </w:tc>
        <w:tc>
          <w:tcPr>
            <w:tcW w:w="1470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78,6</w:t>
            </w:r>
          </w:p>
        </w:tc>
        <w:tc>
          <w:tcPr>
            <w:tcW w:w="940" w:type="dxa"/>
          </w:tcPr>
          <w:p w:rsidR="00704841" w:rsidRPr="00071512" w:rsidRDefault="00704841" w:rsidP="007048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12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704841" w:rsidRPr="00071512" w:rsidTr="00704841">
        <w:trPr>
          <w:trHeight w:val="385"/>
        </w:trPr>
        <w:tc>
          <w:tcPr>
            <w:tcW w:w="1951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Огонёк</w:t>
            </w:r>
            <w:r w:rsidR="0034155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5-6</w:t>
            </w:r>
            <w:r w:rsidR="0034155E">
              <w:rPr>
                <w:rFonts w:eastAsiaTheme="minorHAnsi"/>
                <w:b/>
                <w:sz w:val="24"/>
                <w:szCs w:val="24"/>
                <w:lang w:eastAsia="en-US"/>
              </w:rPr>
              <w:t>л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72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46" w:type="dxa"/>
          </w:tcPr>
          <w:p w:rsidR="00704841" w:rsidRPr="00071512" w:rsidRDefault="00156840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2456</w:t>
            </w:r>
          </w:p>
        </w:tc>
        <w:tc>
          <w:tcPr>
            <w:tcW w:w="1417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1276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124</w:t>
            </w:r>
          </w:p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(26 заб)</w:t>
            </w:r>
          </w:p>
        </w:tc>
        <w:tc>
          <w:tcPr>
            <w:tcW w:w="1470" w:type="dxa"/>
          </w:tcPr>
          <w:p w:rsidR="00704841" w:rsidRPr="00071512" w:rsidRDefault="00704841" w:rsidP="00704841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40" w:type="dxa"/>
          </w:tcPr>
          <w:p w:rsidR="00704841" w:rsidRPr="00071512" w:rsidRDefault="00704841" w:rsidP="007048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1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</w:tbl>
    <w:p w:rsidR="00071512" w:rsidRPr="0034155E" w:rsidRDefault="00CE2A3A" w:rsidP="00704841">
      <w:pPr>
        <w:pStyle w:val="a8"/>
        <w:spacing w:line="360" w:lineRule="auto"/>
        <w:rPr>
          <w:rFonts w:ascii="Times New Roman" w:hAnsi="Times New Roman"/>
          <w:b/>
          <w:sz w:val="28"/>
        </w:rPr>
      </w:pPr>
      <w:r w:rsidRPr="0034155E">
        <w:rPr>
          <w:rFonts w:ascii="Times New Roman" w:hAnsi="Times New Roman"/>
          <w:b/>
          <w:sz w:val="28"/>
        </w:rPr>
        <w:t>Итого средний показатель посещаемости –81%</w:t>
      </w:r>
    </w:p>
    <w:p w:rsidR="00CE2A3A" w:rsidRPr="0034155E" w:rsidRDefault="00CE2A3A" w:rsidP="00704841">
      <w:pPr>
        <w:pStyle w:val="a8"/>
        <w:spacing w:line="360" w:lineRule="auto"/>
        <w:rPr>
          <w:rFonts w:ascii="Times New Roman" w:hAnsi="Times New Roman"/>
          <w:b/>
          <w:sz w:val="28"/>
        </w:rPr>
      </w:pPr>
      <w:r w:rsidRPr="0034155E">
        <w:rPr>
          <w:rFonts w:ascii="Times New Roman" w:hAnsi="Times New Roman"/>
          <w:b/>
          <w:sz w:val="28"/>
        </w:rPr>
        <w:t>Заболеваемости – 5,2%</w:t>
      </w:r>
    </w:p>
    <w:p w:rsidR="00B1410E" w:rsidRPr="005D1411" w:rsidRDefault="00FB361A" w:rsidP="0065183A">
      <w:pPr>
        <w:spacing w:before="100" w:beforeAutospacing="1" w:after="100" w:afterAutospacing="1"/>
        <w:jc w:val="both"/>
        <w:rPr>
          <w:sz w:val="28"/>
          <w:szCs w:val="28"/>
        </w:rPr>
      </w:pPr>
      <w:r w:rsidRPr="005D1411">
        <w:rPr>
          <w:sz w:val="28"/>
          <w:szCs w:val="28"/>
        </w:rPr>
        <w:t>Проведено было анкетирование родителей по отношению  к ЗОЖ, к занятию спортом, представление о жизненных ценностях</w:t>
      </w:r>
      <w:r w:rsidR="00C60C10">
        <w:rPr>
          <w:sz w:val="28"/>
          <w:szCs w:val="28"/>
        </w:rPr>
        <w:t>. Приняли участие</w:t>
      </w:r>
      <w:r w:rsidR="00004893">
        <w:rPr>
          <w:sz w:val="28"/>
          <w:szCs w:val="28"/>
        </w:rPr>
        <w:t xml:space="preserve"> 45 родителей</w:t>
      </w:r>
      <w:r w:rsidR="00F72C28">
        <w:rPr>
          <w:sz w:val="28"/>
          <w:szCs w:val="28"/>
        </w:rPr>
        <w:t xml:space="preserve"> </w:t>
      </w:r>
      <w:r w:rsidR="00704841">
        <w:rPr>
          <w:sz w:val="28"/>
          <w:szCs w:val="28"/>
        </w:rPr>
        <w:t>(таблица 5)</w:t>
      </w:r>
    </w:p>
    <w:p w:rsidR="00B1410E" w:rsidRPr="00704841" w:rsidRDefault="00704841" w:rsidP="00E57C69">
      <w:pPr>
        <w:pStyle w:val="a8"/>
        <w:jc w:val="right"/>
        <w:rPr>
          <w:rFonts w:ascii="Times New Roman" w:hAnsi="Times New Roman"/>
          <w:iCs/>
          <w:sz w:val="28"/>
          <w:szCs w:val="24"/>
        </w:rPr>
      </w:pPr>
      <w:r w:rsidRPr="00704841">
        <w:rPr>
          <w:rFonts w:ascii="Times New Roman" w:hAnsi="Times New Roman"/>
          <w:iCs/>
          <w:sz w:val="28"/>
          <w:szCs w:val="24"/>
        </w:rPr>
        <w:t xml:space="preserve">Таблица </w:t>
      </w:r>
      <w:r>
        <w:rPr>
          <w:rFonts w:ascii="Times New Roman" w:hAnsi="Times New Roman"/>
          <w:iCs/>
          <w:sz w:val="28"/>
          <w:szCs w:val="24"/>
        </w:rPr>
        <w:t>5</w:t>
      </w:r>
    </w:p>
    <w:p w:rsidR="009A33DA" w:rsidRPr="00704841" w:rsidRDefault="00B1410E" w:rsidP="0065183A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 w:rsidRPr="00704841">
        <w:rPr>
          <w:b/>
          <w:i/>
          <w:sz w:val="28"/>
          <w:szCs w:val="28"/>
        </w:rPr>
        <w:t xml:space="preserve">                                    Результаты анкетирования родителей</w:t>
      </w:r>
    </w:p>
    <w:p w:rsidR="00FB361A" w:rsidRPr="00704841" w:rsidRDefault="009A33DA" w:rsidP="0065183A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 w:rsidRPr="00704841">
        <w:rPr>
          <w:b/>
          <w:i/>
          <w:sz w:val="28"/>
          <w:szCs w:val="28"/>
        </w:rPr>
        <w:lastRenderedPageBreak/>
        <w:t xml:space="preserve">                         </w:t>
      </w:r>
      <w:r w:rsidR="00391B8D">
        <w:rPr>
          <w:b/>
          <w:i/>
          <w:sz w:val="28"/>
          <w:szCs w:val="28"/>
        </w:rPr>
        <w:t xml:space="preserve">                    октябрь 2018</w:t>
      </w:r>
      <w:r w:rsidRPr="00704841">
        <w:rPr>
          <w:b/>
          <w:i/>
          <w:sz w:val="28"/>
          <w:szCs w:val="28"/>
        </w:rPr>
        <w:t xml:space="preserve">г </w:t>
      </w:r>
      <w:r w:rsidR="00004893" w:rsidRPr="00704841">
        <w:rPr>
          <w:b/>
          <w:i/>
          <w:sz w:val="28"/>
          <w:szCs w:val="28"/>
        </w:rPr>
        <w:t xml:space="preserve">(в </w:t>
      </w:r>
      <w:r w:rsidR="00704841">
        <w:rPr>
          <w:b/>
          <w:i/>
          <w:sz w:val="28"/>
          <w:szCs w:val="28"/>
        </w:rPr>
        <w:t>%</w:t>
      </w:r>
      <w:r w:rsidR="00004893" w:rsidRPr="00704841">
        <w:rPr>
          <w:b/>
          <w:i/>
          <w:sz w:val="28"/>
          <w:szCs w:val="28"/>
        </w:rPr>
        <w:t>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701"/>
        <w:gridCol w:w="1886"/>
        <w:gridCol w:w="1749"/>
        <w:gridCol w:w="2885"/>
      </w:tblGrid>
      <w:tr w:rsidR="008C765E" w:rsidTr="00F72C28">
        <w:trPr>
          <w:trHeight w:val="450"/>
          <w:jc w:val="center"/>
        </w:trPr>
        <w:tc>
          <w:tcPr>
            <w:tcW w:w="1985" w:type="dxa"/>
          </w:tcPr>
          <w:p w:rsidR="008C765E" w:rsidRDefault="008C765E" w:rsidP="00F72C28">
            <w:pPr>
              <w:spacing w:before="100" w:beforeAutospacing="1" w:after="100" w:afterAutospacing="1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придают особого </w:t>
            </w:r>
            <w:r w:rsidR="00B90293">
              <w:rPr>
                <w:sz w:val="24"/>
                <w:szCs w:val="24"/>
              </w:rPr>
              <w:t>значения</w:t>
            </w:r>
          </w:p>
        </w:tc>
        <w:tc>
          <w:tcPr>
            <w:tcW w:w="1701" w:type="dxa"/>
          </w:tcPr>
          <w:p w:rsidR="008C765E" w:rsidRDefault="008C765E" w:rsidP="00F72C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сами занимаются спортом</w:t>
            </w:r>
          </w:p>
        </w:tc>
        <w:tc>
          <w:tcPr>
            <w:tcW w:w="1886" w:type="dxa"/>
          </w:tcPr>
          <w:p w:rsidR="008C765E" w:rsidRDefault="008C765E" w:rsidP="00F72C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изучают литературу по сохранению здоровья</w:t>
            </w:r>
          </w:p>
        </w:tc>
        <w:tc>
          <w:tcPr>
            <w:tcW w:w="1749" w:type="dxa"/>
          </w:tcPr>
          <w:p w:rsidR="008C765E" w:rsidRDefault="008C765E" w:rsidP="00F72C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Пополняют </w:t>
            </w:r>
            <w:r w:rsidR="00B90293">
              <w:rPr>
                <w:sz w:val="24"/>
                <w:szCs w:val="24"/>
              </w:rPr>
              <w:t xml:space="preserve">свои знания в </w:t>
            </w:r>
            <w:r>
              <w:rPr>
                <w:sz w:val="24"/>
                <w:szCs w:val="24"/>
              </w:rPr>
              <w:t>ДОУ через консультации</w:t>
            </w:r>
            <w:r w:rsidR="00B90293">
              <w:rPr>
                <w:sz w:val="24"/>
                <w:szCs w:val="24"/>
              </w:rPr>
              <w:t xml:space="preserve"> и др средства информации</w:t>
            </w:r>
          </w:p>
        </w:tc>
        <w:tc>
          <w:tcPr>
            <w:tcW w:w="2885" w:type="dxa"/>
          </w:tcPr>
          <w:p w:rsidR="008C765E" w:rsidRDefault="00B90293" w:rsidP="00F72C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природные факторы закаливания (солнце, воздух, вода)</w:t>
            </w:r>
          </w:p>
        </w:tc>
      </w:tr>
      <w:tr w:rsidR="008C765E" w:rsidTr="00F72C28">
        <w:trPr>
          <w:trHeight w:val="975"/>
          <w:jc w:val="center"/>
        </w:trPr>
        <w:tc>
          <w:tcPr>
            <w:tcW w:w="1985" w:type="dxa"/>
          </w:tcPr>
          <w:p w:rsidR="00004893" w:rsidRDefault="00004893" w:rsidP="00F72C28">
            <w:pPr>
              <w:spacing w:before="100" w:beforeAutospacing="1" w:after="100" w:afterAutospacing="1"/>
              <w:ind w:left="111"/>
              <w:jc w:val="center"/>
              <w:rPr>
                <w:sz w:val="24"/>
                <w:szCs w:val="24"/>
              </w:rPr>
            </w:pPr>
          </w:p>
          <w:p w:rsidR="008C765E" w:rsidRDefault="00415F26" w:rsidP="00F72C28">
            <w:pPr>
              <w:spacing w:before="100" w:beforeAutospacing="1" w:after="100" w:afterAutospacing="1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8C765E" w:rsidRDefault="008C765E" w:rsidP="00F72C28">
            <w:pPr>
              <w:spacing w:before="100" w:beforeAutospacing="1" w:after="100" w:afterAutospacing="1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765E" w:rsidRDefault="008C765E" w:rsidP="00F72C28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8C765E" w:rsidRDefault="00B90293" w:rsidP="00F72C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86" w:type="dxa"/>
          </w:tcPr>
          <w:p w:rsidR="008C765E" w:rsidRDefault="008C765E" w:rsidP="00F72C28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8C765E" w:rsidRDefault="00B90293" w:rsidP="00F72C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9" w:type="dxa"/>
          </w:tcPr>
          <w:p w:rsidR="008C765E" w:rsidRDefault="008C765E" w:rsidP="00F72C28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B90293" w:rsidRDefault="00415F26" w:rsidP="00F72C28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8C765E" w:rsidRDefault="008C765E" w:rsidP="00F72C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004893" w:rsidRDefault="00004893" w:rsidP="00F72C28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8C765E" w:rsidRDefault="00B90293" w:rsidP="00F72C28">
            <w:p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8C765E" w:rsidRDefault="008C765E" w:rsidP="00F72C2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471E5E" w:rsidRDefault="00471E5E" w:rsidP="0065183A">
      <w:pPr>
        <w:jc w:val="both"/>
        <w:rPr>
          <w:sz w:val="24"/>
          <w:szCs w:val="24"/>
        </w:rPr>
      </w:pPr>
    </w:p>
    <w:p w:rsidR="00415F26" w:rsidRPr="005D1411" w:rsidRDefault="00E050A8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>Показатели свидетельствовали, что</w:t>
      </w:r>
      <w:r w:rsidR="00B90293" w:rsidRPr="005D1411">
        <w:rPr>
          <w:sz w:val="28"/>
          <w:szCs w:val="28"/>
        </w:rPr>
        <w:t xml:space="preserve"> процент заболеваемости и посещаемости детей не на должном уровне,</w:t>
      </w:r>
      <w:r w:rsidR="00415F26" w:rsidRPr="005D1411">
        <w:rPr>
          <w:sz w:val="28"/>
          <w:szCs w:val="28"/>
        </w:rPr>
        <w:t xml:space="preserve">  нет высокой двигательной активности детей.</w:t>
      </w:r>
      <w:r w:rsidR="00F72C28">
        <w:rPr>
          <w:sz w:val="28"/>
          <w:szCs w:val="28"/>
        </w:rPr>
        <w:t xml:space="preserve"> </w:t>
      </w:r>
      <w:r w:rsidR="00415F26" w:rsidRPr="005D1411">
        <w:rPr>
          <w:sz w:val="28"/>
          <w:szCs w:val="28"/>
        </w:rPr>
        <w:t>Большая часть родителей либо не придают особого значения занятиям спортом, либо пополняют свои знания по сохранению здоровья только на мероприятиях в ДОУ.</w:t>
      </w:r>
    </w:p>
    <w:p w:rsidR="00CF41EE" w:rsidRDefault="00CF41EE" w:rsidP="0065183A">
      <w:pPr>
        <w:jc w:val="both"/>
        <w:rPr>
          <w:b/>
          <w:sz w:val="28"/>
          <w:szCs w:val="28"/>
        </w:rPr>
      </w:pPr>
    </w:p>
    <w:p w:rsidR="00415F26" w:rsidRPr="00CF41EE" w:rsidRDefault="00415F26" w:rsidP="00CF41EE">
      <w:pPr>
        <w:jc w:val="center"/>
        <w:rPr>
          <w:b/>
          <w:i/>
          <w:sz w:val="28"/>
          <w:szCs w:val="28"/>
        </w:rPr>
      </w:pPr>
      <w:r w:rsidRPr="00CF41EE">
        <w:rPr>
          <w:b/>
          <w:i/>
          <w:sz w:val="28"/>
          <w:szCs w:val="28"/>
        </w:rPr>
        <w:t>Вывод:</w:t>
      </w:r>
    </w:p>
    <w:p w:rsidR="00CF41EE" w:rsidRDefault="00F72C28" w:rsidP="006518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155E">
        <w:rPr>
          <w:b/>
          <w:sz w:val="28"/>
          <w:szCs w:val="28"/>
        </w:rPr>
        <w:t>Необходима:</w:t>
      </w:r>
    </w:p>
    <w:p w:rsidR="0034155E" w:rsidRDefault="007C4025" w:rsidP="0065183A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активизации</w:t>
      </w:r>
      <w:r w:rsidR="00F72C28" w:rsidRPr="0034155E">
        <w:rPr>
          <w:sz w:val="28"/>
          <w:szCs w:val="28"/>
        </w:rPr>
        <w:t xml:space="preserve"> </w:t>
      </w:r>
      <w:r w:rsidR="00415F26" w:rsidRPr="0034155E">
        <w:rPr>
          <w:sz w:val="28"/>
          <w:szCs w:val="28"/>
        </w:rPr>
        <w:t>каждого участника образовательного процесса</w:t>
      </w:r>
      <w:r w:rsidRPr="0034155E">
        <w:rPr>
          <w:sz w:val="28"/>
          <w:szCs w:val="28"/>
        </w:rPr>
        <w:t xml:space="preserve"> в режиме функционирования детско – родительского клуба</w:t>
      </w:r>
      <w:r w:rsidR="00415F26" w:rsidRPr="0034155E">
        <w:rPr>
          <w:sz w:val="28"/>
          <w:szCs w:val="28"/>
        </w:rPr>
        <w:t>;</w:t>
      </w:r>
    </w:p>
    <w:p w:rsidR="0034155E" w:rsidRDefault="00415F26" w:rsidP="0065183A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создании</w:t>
      </w:r>
      <w:r w:rsidR="00F72C28" w:rsidRPr="0034155E">
        <w:rPr>
          <w:sz w:val="28"/>
          <w:szCs w:val="28"/>
        </w:rPr>
        <w:t xml:space="preserve"> </w:t>
      </w:r>
      <w:r w:rsidRPr="0034155E">
        <w:rPr>
          <w:sz w:val="28"/>
          <w:szCs w:val="28"/>
        </w:rPr>
        <w:t xml:space="preserve">обстановки, побуждающей к творческому использованию имеющихся двигательных умений и навыков в процессе игрового общения со сверстниками и взрослыми. </w:t>
      </w:r>
    </w:p>
    <w:p w:rsidR="00415F26" w:rsidRPr="0034155E" w:rsidRDefault="00415F26" w:rsidP="0065183A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широкое использование разных игровых приемов, игровых упражнений, загадок, музыкальных произве</w:t>
      </w:r>
      <w:r w:rsidR="00F72C28" w:rsidRPr="0034155E">
        <w:rPr>
          <w:sz w:val="28"/>
          <w:szCs w:val="28"/>
        </w:rPr>
        <w:t>дений.</w:t>
      </w:r>
    </w:p>
    <w:p w:rsidR="00F72C28" w:rsidRDefault="00F72C28" w:rsidP="00F72C28">
      <w:pPr>
        <w:ind w:firstLine="708"/>
        <w:jc w:val="both"/>
        <w:rPr>
          <w:sz w:val="28"/>
          <w:szCs w:val="28"/>
        </w:rPr>
      </w:pPr>
    </w:p>
    <w:p w:rsidR="007C4025" w:rsidRDefault="00E050A8" w:rsidP="00F72C28">
      <w:pPr>
        <w:ind w:firstLine="708"/>
        <w:jc w:val="both"/>
        <w:rPr>
          <w:sz w:val="28"/>
          <w:szCs w:val="28"/>
        </w:rPr>
      </w:pPr>
      <w:r w:rsidRPr="005D1411">
        <w:rPr>
          <w:sz w:val="28"/>
          <w:szCs w:val="28"/>
        </w:rPr>
        <w:t xml:space="preserve">В ноябре </w:t>
      </w:r>
      <w:r w:rsidR="00320331" w:rsidRPr="005D1411">
        <w:rPr>
          <w:sz w:val="28"/>
          <w:szCs w:val="28"/>
        </w:rPr>
        <w:t>2014г</w:t>
      </w:r>
      <w:r w:rsidR="00F72C28">
        <w:rPr>
          <w:sz w:val="28"/>
          <w:szCs w:val="28"/>
        </w:rPr>
        <w:t xml:space="preserve">. </w:t>
      </w:r>
      <w:r w:rsidRPr="005D1411">
        <w:rPr>
          <w:sz w:val="28"/>
          <w:szCs w:val="28"/>
        </w:rPr>
        <w:t xml:space="preserve">провела родительское собрание </w:t>
      </w:r>
      <w:r w:rsidR="00FB361A" w:rsidRPr="005D1411">
        <w:rPr>
          <w:sz w:val="28"/>
          <w:szCs w:val="28"/>
        </w:rPr>
        <w:t xml:space="preserve">с родителями старших дошкольников </w:t>
      </w:r>
      <w:r w:rsidR="007C4025">
        <w:rPr>
          <w:sz w:val="28"/>
          <w:szCs w:val="28"/>
        </w:rPr>
        <w:t>по теме «Береги здоровье с</w:t>
      </w:r>
      <w:r w:rsidRPr="005D1411">
        <w:rPr>
          <w:sz w:val="28"/>
          <w:szCs w:val="28"/>
        </w:rPr>
        <w:t>молоду», на котором единогласно было принято решение о создании в ДОУ детско – родительского клуба</w:t>
      </w:r>
    </w:p>
    <w:p w:rsidR="00B1410E" w:rsidRPr="005D1411" w:rsidRDefault="00CF41EE" w:rsidP="00651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050A8" w:rsidRPr="005D1411">
        <w:rPr>
          <w:sz w:val="28"/>
          <w:szCs w:val="28"/>
        </w:rPr>
        <w:t>Детский сад – территория здоровья» для детей старшего дошк</w:t>
      </w:r>
      <w:r w:rsidR="00FB361A" w:rsidRPr="005D1411">
        <w:rPr>
          <w:sz w:val="28"/>
          <w:szCs w:val="28"/>
        </w:rPr>
        <w:t>ольного возраста и их родителей</w:t>
      </w:r>
      <w:r w:rsidR="00B1410E" w:rsidRPr="005D1411">
        <w:rPr>
          <w:sz w:val="28"/>
          <w:szCs w:val="28"/>
        </w:rPr>
        <w:t>.</w:t>
      </w:r>
    </w:p>
    <w:p w:rsidR="005D1411" w:rsidRDefault="005D1411" w:rsidP="0065183A">
      <w:pPr>
        <w:jc w:val="both"/>
        <w:rPr>
          <w:b/>
          <w:sz w:val="28"/>
          <w:szCs w:val="28"/>
        </w:rPr>
      </w:pPr>
    </w:p>
    <w:p w:rsidR="00CF41EE" w:rsidRDefault="00CF41EE" w:rsidP="00F72C28">
      <w:pPr>
        <w:rPr>
          <w:b/>
          <w:i/>
          <w:sz w:val="28"/>
          <w:szCs w:val="28"/>
        </w:rPr>
      </w:pPr>
    </w:p>
    <w:p w:rsidR="00471E5E" w:rsidRDefault="00471E5E" w:rsidP="00F72C28">
      <w:pPr>
        <w:rPr>
          <w:b/>
          <w:i/>
          <w:sz w:val="28"/>
          <w:szCs w:val="28"/>
        </w:rPr>
      </w:pPr>
    </w:p>
    <w:p w:rsidR="00471E5E" w:rsidRDefault="00471E5E" w:rsidP="00F72C28">
      <w:pPr>
        <w:rPr>
          <w:b/>
          <w:i/>
          <w:sz w:val="28"/>
          <w:szCs w:val="28"/>
        </w:rPr>
      </w:pPr>
    </w:p>
    <w:p w:rsidR="00CF41EE" w:rsidRPr="00CF41EE" w:rsidRDefault="00F72C28" w:rsidP="00CF41E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д</w:t>
      </w:r>
      <w:r w:rsidR="00CF41EE" w:rsidRPr="00CF41EE">
        <w:rPr>
          <w:b/>
          <w:i/>
          <w:sz w:val="28"/>
          <w:szCs w:val="28"/>
        </w:rPr>
        <w:t>етско – родительского клуба</w:t>
      </w:r>
    </w:p>
    <w:p w:rsidR="00CF41EE" w:rsidRPr="00CF41EE" w:rsidRDefault="00CF41EE" w:rsidP="00CF41EE">
      <w:pPr>
        <w:jc w:val="center"/>
        <w:rPr>
          <w:b/>
          <w:i/>
          <w:sz w:val="28"/>
          <w:szCs w:val="28"/>
        </w:rPr>
      </w:pPr>
      <w:r w:rsidRPr="00CF41EE">
        <w:rPr>
          <w:b/>
          <w:i/>
          <w:sz w:val="28"/>
          <w:szCs w:val="28"/>
        </w:rPr>
        <w:t>«Детский сад – территория здоровья»</w:t>
      </w:r>
    </w:p>
    <w:p w:rsidR="00CF41EE" w:rsidRDefault="00CF41EE" w:rsidP="00CF41EE">
      <w:pPr>
        <w:rPr>
          <w:b/>
          <w:sz w:val="28"/>
          <w:szCs w:val="28"/>
        </w:rPr>
      </w:pPr>
    </w:p>
    <w:p w:rsidR="00B1410E" w:rsidRPr="00CF41EE" w:rsidRDefault="00B1410E" w:rsidP="00CF41EE">
      <w:pPr>
        <w:rPr>
          <w:sz w:val="28"/>
          <w:szCs w:val="28"/>
        </w:rPr>
      </w:pPr>
      <w:r w:rsidRPr="00CF41EE">
        <w:rPr>
          <w:b/>
          <w:sz w:val="28"/>
          <w:szCs w:val="28"/>
        </w:rPr>
        <w:t>Цель клуба</w:t>
      </w:r>
      <w:r w:rsidR="007C4025" w:rsidRPr="00CF41EE">
        <w:rPr>
          <w:sz w:val="28"/>
          <w:szCs w:val="28"/>
        </w:rPr>
        <w:t>:</w:t>
      </w:r>
    </w:p>
    <w:p w:rsidR="005D1411" w:rsidRPr="005D1411" w:rsidRDefault="005D1411" w:rsidP="0065183A">
      <w:pPr>
        <w:jc w:val="both"/>
        <w:rPr>
          <w:sz w:val="28"/>
          <w:szCs w:val="28"/>
        </w:rPr>
      </w:pPr>
    </w:p>
    <w:p w:rsidR="00B1410E" w:rsidRPr="0034155E" w:rsidRDefault="00B1410E" w:rsidP="0034155E">
      <w:pPr>
        <w:pStyle w:val="ab"/>
        <w:numPr>
          <w:ilvl w:val="0"/>
          <w:numId w:val="14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Повысить педагогическую культуру родителей  в физическом развитии своего ребенка.</w:t>
      </w:r>
    </w:p>
    <w:p w:rsidR="00B1410E" w:rsidRPr="0034155E" w:rsidRDefault="00B1410E" w:rsidP="0034155E">
      <w:pPr>
        <w:pStyle w:val="ab"/>
        <w:numPr>
          <w:ilvl w:val="0"/>
          <w:numId w:val="14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lastRenderedPageBreak/>
        <w:t>Приобщить детей и родителей к здоровому образу жизни.</w:t>
      </w:r>
    </w:p>
    <w:p w:rsidR="00FB361A" w:rsidRPr="0034155E" w:rsidRDefault="00B1410E" w:rsidP="0034155E">
      <w:pPr>
        <w:pStyle w:val="ab"/>
        <w:numPr>
          <w:ilvl w:val="0"/>
          <w:numId w:val="14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Пропагандировать здоровый образ жизни среди семей  через практические занятия клуба и проведение совместных спортивно – массовых мероприятий</w:t>
      </w:r>
    </w:p>
    <w:p w:rsidR="005D1411" w:rsidRDefault="005D1411" w:rsidP="0065183A">
      <w:pPr>
        <w:jc w:val="both"/>
        <w:rPr>
          <w:b/>
          <w:sz w:val="28"/>
          <w:szCs w:val="28"/>
        </w:rPr>
      </w:pPr>
    </w:p>
    <w:p w:rsidR="00B1410E" w:rsidRPr="00CF41EE" w:rsidRDefault="005D1411" w:rsidP="00CF41EE">
      <w:pPr>
        <w:rPr>
          <w:sz w:val="28"/>
          <w:szCs w:val="28"/>
        </w:rPr>
      </w:pPr>
      <w:r w:rsidRPr="00CF41EE">
        <w:rPr>
          <w:b/>
          <w:sz w:val="28"/>
          <w:szCs w:val="28"/>
        </w:rPr>
        <w:t>Нормативно-правовая база</w:t>
      </w:r>
      <w:r w:rsidR="00B1410E" w:rsidRPr="00CF41EE">
        <w:rPr>
          <w:b/>
          <w:sz w:val="28"/>
          <w:szCs w:val="28"/>
        </w:rPr>
        <w:t xml:space="preserve"> клуба</w:t>
      </w:r>
      <w:r w:rsidR="00B1410E" w:rsidRPr="00CF41EE">
        <w:rPr>
          <w:sz w:val="28"/>
          <w:szCs w:val="28"/>
        </w:rPr>
        <w:t>:</w:t>
      </w:r>
    </w:p>
    <w:p w:rsidR="005D1411" w:rsidRPr="005D1411" w:rsidRDefault="005D1411" w:rsidP="0065183A">
      <w:pPr>
        <w:jc w:val="both"/>
        <w:rPr>
          <w:sz w:val="28"/>
          <w:szCs w:val="28"/>
        </w:rPr>
      </w:pPr>
    </w:p>
    <w:p w:rsidR="0034155E" w:rsidRDefault="002C32CF" w:rsidP="0065183A">
      <w:pPr>
        <w:pStyle w:val="ab"/>
        <w:numPr>
          <w:ilvl w:val="0"/>
          <w:numId w:val="15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Федеральный закон «Об образовании» (от 29 декабря 2012 года № 273)</w:t>
      </w:r>
    </w:p>
    <w:p w:rsidR="0034155E" w:rsidRDefault="00C129C4" w:rsidP="0065183A">
      <w:pPr>
        <w:pStyle w:val="ab"/>
        <w:numPr>
          <w:ilvl w:val="0"/>
          <w:numId w:val="15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 xml:space="preserve">Порядок организации и осуществления образовательной деятельности по основным образовательным программам дошкольного воспитания (от 30 августа 2013 года № 1014) </w:t>
      </w:r>
    </w:p>
    <w:p w:rsidR="0034155E" w:rsidRDefault="00C129C4" w:rsidP="0065183A">
      <w:pPr>
        <w:pStyle w:val="ab"/>
        <w:numPr>
          <w:ilvl w:val="0"/>
          <w:numId w:val="15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Конвенция о правах ребенка</w:t>
      </w:r>
    </w:p>
    <w:p w:rsidR="0034155E" w:rsidRDefault="00C129C4" w:rsidP="0065183A">
      <w:pPr>
        <w:pStyle w:val="ab"/>
        <w:numPr>
          <w:ilvl w:val="0"/>
          <w:numId w:val="15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Семейный кодекс РФ</w:t>
      </w:r>
    </w:p>
    <w:p w:rsidR="0034155E" w:rsidRDefault="00C129C4" w:rsidP="0065183A">
      <w:pPr>
        <w:pStyle w:val="ab"/>
        <w:numPr>
          <w:ilvl w:val="0"/>
          <w:numId w:val="15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Устав МБДОУ</w:t>
      </w:r>
    </w:p>
    <w:p w:rsidR="00B1410E" w:rsidRPr="0034155E" w:rsidRDefault="00B1410E" w:rsidP="0065183A">
      <w:pPr>
        <w:pStyle w:val="ab"/>
        <w:numPr>
          <w:ilvl w:val="0"/>
          <w:numId w:val="15"/>
        </w:numPr>
        <w:jc w:val="both"/>
        <w:rPr>
          <w:sz w:val="28"/>
          <w:szCs w:val="28"/>
        </w:rPr>
      </w:pPr>
      <w:r w:rsidRPr="0034155E">
        <w:rPr>
          <w:sz w:val="28"/>
          <w:szCs w:val="28"/>
        </w:rPr>
        <w:t>Положение о детско-родительском клубе</w:t>
      </w:r>
      <w:r w:rsidR="00F72C28" w:rsidRPr="0034155E">
        <w:rPr>
          <w:sz w:val="28"/>
          <w:szCs w:val="28"/>
        </w:rPr>
        <w:t>.</w:t>
      </w:r>
    </w:p>
    <w:p w:rsidR="005D1411" w:rsidRPr="005D1411" w:rsidRDefault="005D1411" w:rsidP="0065183A">
      <w:pPr>
        <w:jc w:val="both"/>
        <w:rPr>
          <w:sz w:val="28"/>
          <w:szCs w:val="28"/>
        </w:rPr>
      </w:pPr>
    </w:p>
    <w:p w:rsidR="00B1410E" w:rsidRPr="00CF41EE" w:rsidRDefault="00B1410E" w:rsidP="00CF41EE">
      <w:pPr>
        <w:rPr>
          <w:b/>
          <w:sz w:val="28"/>
          <w:szCs w:val="28"/>
        </w:rPr>
      </w:pPr>
      <w:r w:rsidRPr="00CF41EE">
        <w:rPr>
          <w:b/>
          <w:sz w:val="28"/>
          <w:szCs w:val="28"/>
        </w:rPr>
        <w:t>Принципы работы клуба</w:t>
      </w:r>
      <w:r w:rsidR="00F72C28">
        <w:rPr>
          <w:b/>
          <w:sz w:val="28"/>
          <w:szCs w:val="28"/>
        </w:rPr>
        <w:t>:</w:t>
      </w:r>
    </w:p>
    <w:p w:rsidR="005D1411" w:rsidRPr="005D1411" w:rsidRDefault="005D1411" w:rsidP="0065183A">
      <w:pPr>
        <w:jc w:val="both"/>
        <w:rPr>
          <w:b/>
          <w:sz w:val="28"/>
          <w:szCs w:val="28"/>
        </w:rPr>
      </w:pPr>
    </w:p>
    <w:p w:rsidR="00B1410E" w:rsidRPr="005D1411" w:rsidRDefault="00B1410E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>• Добровольность</w:t>
      </w:r>
    </w:p>
    <w:p w:rsidR="00B1410E" w:rsidRPr="005D1411" w:rsidRDefault="00B1410E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>• Компетентность</w:t>
      </w:r>
    </w:p>
    <w:p w:rsidR="00B1410E" w:rsidRPr="005D1411" w:rsidRDefault="00B1410E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>• Современность</w:t>
      </w:r>
    </w:p>
    <w:p w:rsidR="00B1410E" w:rsidRDefault="00B1410E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>• Преемственность и индивидуальный подход к каждому ребёнку и семье.</w:t>
      </w:r>
    </w:p>
    <w:p w:rsidR="005D1411" w:rsidRPr="005D1411" w:rsidRDefault="005D1411" w:rsidP="0065183A">
      <w:pPr>
        <w:jc w:val="both"/>
        <w:rPr>
          <w:sz w:val="28"/>
          <w:szCs w:val="28"/>
        </w:rPr>
      </w:pPr>
    </w:p>
    <w:p w:rsidR="00B1410E" w:rsidRPr="00CF41EE" w:rsidRDefault="00B1410E" w:rsidP="00CF41EE">
      <w:pPr>
        <w:rPr>
          <w:b/>
          <w:sz w:val="28"/>
          <w:szCs w:val="28"/>
        </w:rPr>
      </w:pPr>
      <w:r w:rsidRPr="00CF41EE">
        <w:rPr>
          <w:b/>
          <w:sz w:val="28"/>
          <w:szCs w:val="28"/>
        </w:rPr>
        <w:t>Формы  работы клуба:</w:t>
      </w:r>
    </w:p>
    <w:p w:rsidR="005D1411" w:rsidRPr="005D1411" w:rsidRDefault="005D1411" w:rsidP="0065183A">
      <w:pPr>
        <w:jc w:val="both"/>
        <w:rPr>
          <w:sz w:val="28"/>
          <w:szCs w:val="28"/>
        </w:rPr>
      </w:pPr>
    </w:p>
    <w:p w:rsidR="00B1410E" w:rsidRPr="005D1411" w:rsidRDefault="00B1410E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>• Анкетирование, тестирование, тренинговые упражнения</w:t>
      </w:r>
      <w:r w:rsidR="00320331" w:rsidRPr="005D1411">
        <w:rPr>
          <w:sz w:val="28"/>
          <w:szCs w:val="28"/>
        </w:rPr>
        <w:t>, совместные занятия с детьми</w:t>
      </w:r>
    </w:p>
    <w:p w:rsidR="00B1410E" w:rsidRPr="005D1411" w:rsidRDefault="00B1410E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>• Семинары-практикумы, консультации</w:t>
      </w:r>
    </w:p>
    <w:p w:rsidR="00C129C4" w:rsidRPr="005D1411" w:rsidRDefault="00C129C4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>• Спортивно – массовые мероприятия</w:t>
      </w:r>
    </w:p>
    <w:p w:rsidR="00B1410E" w:rsidRPr="005D1411" w:rsidRDefault="00B1410E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 xml:space="preserve">• Индивидуальное консультирование родителей по запросу </w:t>
      </w:r>
    </w:p>
    <w:p w:rsidR="00C129C4" w:rsidRPr="005D1411" w:rsidRDefault="00C129C4" w:rsidP="0065183A">
      <w:pPr>
        <w:jc w:val="both"/>
        <w:rPr>
          <w:sz w:val="28"/>
          <w:szCs w:val="28"/>
        </w:rPr>
      </w:pPr>
    </w:p>
    <w:p w:rsidR="00C129C4" w:rsidRPr="00CF41EE" w:rsidRDefault="00F72C28" w:rsidP="00CF41EE">
      <w:pPr>
        <w:tabs>
          <w:tab w:val="left" w:pos="19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Положительные аспекты </w:t>
      </w:r>
      <w:r w:rsidR="00C129C4" w:rsidRPr="00CF41EE">
        <w:rPr>
          <w:b/>
          <w:sz w:val="28"/>
          <w:szCs w:val="28"/>
        </w:rPr>
        <w:t>работы клуба</w:t>
      </w:r>
    </w:p>
    <w:p w:rsidR="005D1411" w:rsidRPr="005D1411" w:rsidRDefault="005D1411" w:rsidP="0065183A">
      <w:pPr>
        <w:tabs>
          <w:tab w:val="left" w:pos="1905"/>
        </w:tabs>
        <w:jc w:val="both"/>
        <w:rPr>
          <w:b/>
          <w:sz w:val="28"/>
          <w:szCs w:val="28"/>
        </w:rPr>
      </w:pPr>
    </w:p>
    <w:p w:rsidR="0034155E" w:rsidRDefault="00C129C4" w:rsidP="0065183A">
      <w:pPr>
        <w:pStyle w:val="ab"/>
        <w:numPr>
          <w:ilvl w:val="0"/>
          <w:numId w:val="16"/>
        </w:numPr>
        <w:tabs>
          <w:tab w:val="left" w:pos="1905"/>
        </w:tabs>
        <w:jc w:val="both"/>
        <w:rPr>
          <w:sz w:val="28"/>
          <w:szCs w:val="28"/>
        </w:rPr>
      </w:pPr>
      <w:r w:rsidRPr="0034155E">
        <w:rPr>
          <w:sz w:val="28"/>
          <w:szCs w:val="28"/>
        </w:rPr>
        <w:t>Доступность теоретической информации разным  социальным группам.</w:t>
      </w:r>
    </w:p>
    <w:p w:rsidR="0034155E" w:rsidRDefault="00C129C4" w:rsidP="0065183A">
      <w:pPr>
        <w:pStyle w:val="ab"/>
        <w:numPr>
          <w:ilvl w:val="0"/>
          <w:numId w:val="16"/>
        </w:numPr>
        <w:tabs>
          <w:tab w:val="left" w:pos="1905"/>
        </w:tabs>
        <w:jc w:val="both"/>
        <w:rPr>
          <w:sz w:val="28"/>
          <w:szCs w:val="28"/>
        </w:rPr>
      </w:pPr>
      <w:r w:rsidRPr="0034155E">
        <w:rPr>
          <w:sz w:val="28"/>
          <w:szCs w:val="28"/>
        </w:rPr>
        <w:t xml:space="preserve">Пополнение семейной копилки здоровья, </w:t>
      </w:r>
    </w:p>
    <w:p w:rsidR="0034155E" w:rsidRDefault="00C129C4" w:rsidP="001E7AE1">
      <w:pPr>
        <w:pStyle w:val="ab"/>
        <w:numPr>
          <w:ilvl w:val="0"/>
          <w:numId w:val="16"/>
        </w:numPr>
        <w:tabs>
          <w:tab w:val="left" w:pos="1905"/>
        </w:tabs>
        <w:jc w:val="both"/>
        <w:rPr>
          <w:sz w:val="28"/>
          <w:szCs w:val="28"/>
        </w:rPr>
      </w:pPr>
      <w:r w:rsidRPr="0034155E">
        <w:rPr>
          <w:sz w:val="28"/>
          <w:szCs w:val="28"/>
        </w:rPr>
        <w:t xml:space="preserve">Расширения диапазона взаимодействия участников образовательного процесса. </w:t>
      </w:r>
    </w:p>
    <w:p w:rsidR="00F72C28" w:rsidRPr="0034155E" w:rsidRDefault="00C129C4" w:rsidP="001E7AE1">
      <w:pPr>
        <w:pStyle w:val="ab"/>
        <w:numPr>
          <w:ilvl w:val="0"/>
          <w:numId w:val="16"/>
        </w:numPr>
        <w:tabs>
          <w:tab w:val="left" w:pos="1905"/>
        </w:tabs>
        <w:jc w:val="both"/>
        <w:rPr>
          <w:sz w:val="28"/>
          <w:szCs w:val="28"/>
        </w:rPr>
      </w:pPr>
      <w:r w:rsidRPr="0034155E">
        <w:rPr>
          <w:sz w:val="28"/>
          <w:szCs w:val="28"/>
        </w:rPr>
        <w:t>Приобщение  участников к традициям и обычаям  двух  культур.</w:t>
      </w:r>
    </w:p>
    <w:p w:rsidR="00266B1F" w:rsidRDefault="002C32CF" w:rsidP="001E7AE1">
      <w:pPr>
        <w:tabs>
          <w:tab w:val="left" w:pos="1905"/>
        </w:tabs>
        <w:jc w:val="both"/>
        <w:rPr>
          <w:b/>
          <w:sz w:val="28"/>
          <w:szCs w:val="28"/>
        </w:rPr>
      </w:pPr>
      <w:r w:rsidRPr="00CF41EE">
        <w:rPr>
          <w:b/>
          <w:sz w:val="28"/>
          <w:szCs w:val="28"/>
        </w:rPr>
        <w:t xml:space="preserve">Сроки проведения заседаний клуба: 1 раз в  </w:t>
      </w:r>
      <w:r w:rsidR="00D97829" w:rsidRPr="00CF41EE">
        <w:rPr>
          <w:b/>
          <w:sz w:val="28"/>
          <w:szCs w:val="28"/>
        </w:rPr>
        <w:t>2</w:t>
      </w:r>
      <w:r w:rsidRPr="00CF41EE">
        <w:rPr>
          <w:b/>
          <w:sz w:val="28"/>
          <w:szCs w:val="28"/>
        </w:rPr>
        <w:t>месяц</w:t>
      </w:r>
      <w:r w:rsidR="00CC0FCF" w:rsidRPr="00CF41EE">
        <w:rPr>
          <w:b/>
          <w:sz w:val="28"/>
          <w:szCs w:val="28"/>
        </w:rPr>
        <w:t>а</w:t>
      </w:r>
    </w:p>
    <w:p w:rsidR="002C32CF" w:rsidRPr="00266B1F" w:rsidRDefault="00F72C28" w:rsidP="001E7AE1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266B1F" w:rsidRPr="00266B1F">
        <w:rPr>
          <w:sz w:val="28"/>
          <w:szCs w:val="28"/>
        </w:rPr>
        <w:t>иногда чаще</w:t>
      </w:r>
      <w:r>
        <w:rPr>
          <w:sz w:val="28"/>
          <w:szCs w:val="28"/>
        </w:rPr>
        <w:t>,</w:t>
      </w:r>
      <w:r w:rsidR="00266B1F" w:rsidRPr="00266B1F">
        <w:rPr>
          <w:sz w:val="28"/>
          <w:szCs w:val="28"/>
        </w:rPr>
        <w:t xml:space="preserve"> в зависимости от мероприятий</w:t>
      </w:r>
      <w:r>
        <w:rPr>
          <w:sz w:val="28"/>
          <w:szCs w:val="28"/>
        </w:rPr>
        <w:t xml:space="preserve"> согласовыва</w:t>
      </w:r>
      <w:r w:rsidR="00266B1F">
        <w:rPr>
          <w:sz w:val="28"/>
          <w:szCs w:val="28"/>
        </w:rPr>
        <w:t>ть с членами клуба</w:t>
      </w:r>
      <w:r w:rsidR="00266B1F" w:rsidRPr="00266B1F">
        <w:rPr>
          <w:sz w:val="28"/>
          <w:szCs w:val="28"/>
        </w:rPr>
        <w:t>)</w:t>
      </w:r>
    </w:p>
    <w:p w:rsidR="002C32CF" w:rsidRPr="00266B1F" w:rsidRDefault="002C32CF" w:rsidP="00CF41EE">
      <w:pPr>
        <w:tabs>
          <w:tab w:val="left" w:pos="1905"/>
        </w:tabs>
        <w:rPr>
          <w:sz w:val="28"/>
          <w:szCs w:val="28"/>
        </w:rPr>
      </w:pPr>
    </w:p>
    <w:p w:rsidR="002C32CF" w:rsidRPr="00CF41EE" w:rsidRDefault="002C32CF" w:rsidP="00CF41EE">
      <w:pPr>
        <w:tabs>
          <w:tab w:val="left" w:pos="1905"/>
        </w:tabs>
        <w:rPr>
          <w:b/>
          <w:sz w:val="28"/>
          <w:szCs w:val="28"/>
        </w:rPr>
      </w:pPr>
      <w:r w:rsidRPr="00CF41EE">
        <w:rPr>
          <w:b/>
          <w:sz w:val="28"/>
          <w:szCs w:val="28"/>
        </w:rPr>
        <w:t>Алгоритм проведения заседаний клуба</w:t>
      </w:r>
    </w:p>
    <w:p w:rsidR="0043085F" w:rsidRPr="005D1411" w:rsidRDefault="0043085F" w:rsidP="0065183A">
      <w:pPr>
        <w:tabs>
          <w:tab w:val="left" w:pos="1905"/>
        </w:tabs>
        <w:jc w:val="both"/>
        <w:rPr>
          <w:b/>
          <w:sz w:val="28"/>
          <w:szCs w:val="28"/>
        </w:rPr>
      </w:pPr>
    </w:p>
    <w:p w:rsidR="0034155E" w:rsidRDefault="002C32CF" w:rsidP="0065183A">
      <w:pPr>
        <w:pStyle w:val="ab"/>
        <w:numPr>
          <w:ilvl w:val="0"/>
          <w:numId w:val="17"/>
        </w:numPr>
        <w:tabs>
          <w:tab w:val="left" w:pos="1905"/>
        </w:tabs>
        <w:jc w:val="both"/>
        <w:rPr>
          <w:sz w:val="28"/>
          <w:szCs w:val="28"/>
        </w:rPr>
      </w:pPr>
      <w:r w:rsidRPr="0034155E">
        <w:rPr>
          <w:sz w:val="28"/>
          <w:szCs w:val="28"/>
        </w:rPr>
        <w:t>Теоретическое сообщение по теме</w:t>
      </w:r>
    </w:p>
    <w:p w:rsidR="002C32CF" w:rsidRPr="0034155E" w:rsidRDefault="002C32CF" w:rsidP="0065183A">
      <w:pPr>
        <w:pStyle w:val="ab"/>
        <w:numPr>
          <w:ilvl w:val="0"/>
          <w:numId w:val="17"/>
        </w:numPr>
        <w:tabs>
          <w:tab w:val="left" w:pos="1905"/>
        </w:tabs>
        <w:jc w:val="both"/>
        <w:rPr>
          <w:sz w:val="28"/>
          <w:szCs w:val="28"/>
        </w:rPr>
      </w:pPr>
      <w:r w:rsidRPr="0034155E">
        <w:rPr>
          <w:sz w:val="28"/>
          <w:szCs w:val="28"/>
        </w:rPr>
        <w:t>Практическая работа с детьми и родителями</w:t>
      </w:r>
    </w:p>
    <w:p w:rsidR="0043085F" w:rsidRPr="005D1411" w:rsidRDefault="0043085F" w:rsidP="0065183A">
      <w:pPr>
        <w:tabs>
          <w:tab w:val="left" w:pos="1905"/>
        </w:tabs>
        <w:jc w:val="both"/>
        <w:rPr>
          <w:sz w:val="28"/>
          <w:szCs w:val="28"/>
        </w:rPr>
      </w:pPr>
    </w:p>
    <w:p w:rsidR="002C32CF" w:rsidRPr="00CF41EE" w:rsidRDefault="002C32CF" w:rsidP="00CF41EE">
      <w:pPr>
        <w:tabs>
          <w:tab w:val="left" w:pos="1905"/>
        </w:tabs>
        <w:rPr>
          <w:b/>
          <w:sz w:val="28"/>
          <w:szCs w:val="28"/>
        </w:rPr>
      </w:pPr>
      <w:r w:rsidRPr="00CF41EE">
        <w:rPr>
          <w:b/>
          <w:sz w:val="28"/>
          <w:szCs w:val="28"/>
        </w:rPr>
        <w:t>Практическая часть</w:t>
      </w:r>
    </w:p>
    <w:p w:rsidR="0043085F" w:rsidRPr="005D1411" w:rsidRDefault="0043085F" w:rsidP="0065183A">
      <w:pPr>
        <w:tabs>
          <w:tab w:val="left" w:pos="1905"/>
        </w:tabs>
        <w:jc w:val="both"/>
        <w:rPr>
          <w:b/>
          <w:sz w:val="28"/>
          <w:szCs w:val="28"/>
        </w:rPr>
      </w:pPr>
    </w:p>
    <w:p w:rsidR="002C32CF" w:rsidRPr="00CF41EE" w:rsidRDefault="002C32CF" w:rsidP="00CF41EE">
      <w:pPr>
        <w:pStyle w:val="ab"/>
        <w:numPr>
          <w:ilvl w:val="0"/>
          <w:numId w:val="5"/>
        </w:numPr>
        <w:tabs>
          <w:tab w:val="left" w:pos="1905"/>
        </w:tabs>
        <w:jc w:val="both"/>
        <w:rPr>
          <w:sz w:val="28"/>
          <w:szCs w:val="28"/>
        </w:rPr>
      </w:pPr>
      <w:r w:rsidRPr="00CF41EE">
        <w:rPr>
          <w:sz w:val="28"/>
          <w:szCs w:val="28"/>
        </w:rPr>
        <w:t xml:space="preserve"> Вводная разминка</w:t>
      </w:r>
      <w:r w:rsidR="008C765E" w:rsidRPr="00CF41EE">
        <w:rPr>
          <w:sz w:val="28"/>
          <w:szCs w:val="28"/>
        </w:rPr>
        <w:t xml:space="preserve"> с элементами ритмопластики</w:t>
      </w:r>
    </w:p>
    <w:p w:rsidR="008C765E" w:rsidRPr="00CF41EE" w:rsidRDefault="008C765E" w:rsidP="00CF41EE">
      <w:pPr>
        <w:pStyle w:val="ab"/>
        <w:numPr>
          <w:ilvl w:val="0"/>
          <w:numId w:val="5"/>
        </w:numPr>
        <w:tabs>
          <w:tab w:val="left" w:pos="1905"/>
        </w:tabs>
        <w:jc w:val="both"/>
        <w:rPr>
          <w:sz w:val="28"/>
          <w:szCs w:val="28"/>
        </w:rPr>
      </w:pPr>
      <w:r w:rsidRPr="00CF41EE">
        <w:rPr>
          <w:sz w:val="28"/>
          <w:szCs w:val="28"/>
        </w:rPr>
        <w:t xml:space="preserve"> Игры, соревнования, эстафеты</w:t>
      </w:r>
    </w:p>
    <w:p w:rsidR="002C32CF" w:rsidRPr="00CF41EE" w:rsidRDefault="008C765E" w:rsidP="00CF41EE">
      <w:pPr>
        <w:pStyle w:val="ab"/>
        <w:numPr>
          <w:ilvl w:val="0"/>
          <w:numId w:val="5"/>
        </w:numPr>
        <w:tabs>
          <w:tab w:val="left" w:pos="1905"/>
        </w:tabs>
        <w:jc w:val="both"/>
        <w:rPr>
          <w:sz w:val="28"/>
          <w:szCs w:val="28"/>
        </w:rPr>
      </w:pPr>
      <w:r w:rsidRPr="00CF41EE">
        <w:rPr>
          <w:sz w:val="28"/>
          <w:szCs w:val="28"/>
        </w:rPr>
        <w:t xml:space="preserve"> Дыхательные упражнения, релаксация</w:t>
      </w:r>
    </w:p>
    <w:p w:rsidR="002C32CF" w:rsidRDefault="008C765E" w:rsidP="00CF41EE">
      <w:pPr>
        <w:pStyle w:val="ab"/>
        <w:numPr>
          <w:ilvl w:val="0"/>
          <w:numId w:val="5"/>
        </w:numPr>
        <w:tabs>
          <w:tab w:val="left" w:pos="1905"/>
        </w:tabs>
        <w:jc w:val="both"/>
        <w:rPr>
          <w:sz w:val="28"/>
          <w:szCs w:val="28"/>
        </w:rPr>
      </w:pPr>
      <w:r w:rsidRPr="00CF41EE">
        <w:rPr>
          <w:sz w:val="28"/>
          <w:szCs w:val="28"/>
        </w:rPr>
        <w:t>Фитотерапия</w:t>
      </w:r>
    </w:p>
    <w:p w:rsidR="00266B1F" w:rsidRPr="00CF41EE" w:rsidRDefault="00266B1F" w:rsidP="00266B1F">
      <w:pPr>
        <w:pStyle w:val="ab"/>
        <w:tabs>
          <w:tab w:val="left" w:pos="1905"/>
        </w:tabs>
        <w:jc w:val="both"/>
        <w:rPr>
          <w:sz w:val="28"/>
          <w:szCs w:val="28"/>
        </w:rPr>
      </w:pPr>
    </w:p>
    <w:p w:rsidR="00870A0E" w:rsidRDefault="00266B1F" w:rsidP="0065183A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Вся работа клуба проводится в соответствии с перспективным планом работы. В первый год работы в план включаю в основном мероприятия по привлечению</w:t>
      </w:r>
      <w:r w:rsidRPr="00266B1F">
        <w:rPr>
          <w:sz w:val="28"/>
          <w:szCs w:val="28"/>
        </w:rPr>
        <w:t xml:space="preserve"> роди</w:t>
      </w:r>
      <w:r>
        <w:rPr>
          <w:sz w:val="28"/>
          <w:szCs w:val="28"/>
        </w:rPr>
        <w:t>телей к коллективным играм, даю</w:t>
      </w:r>
      <w:r w:rsidRPr="00266B1F">
        <w:rPr>
          <w:sz w:val="28"/>
          <w:szCs w:val="28"/>
        </w:rPr>
        <w:t xml:space="preserve"> знания о подвижных играх детей дошкольного возраста.</w:t>
      </w:r>
      <w:r w:rsidR="00F72C28">
        <w:rPr>
          <w:sz w:val="28"/>
          <w:szCs w:val="28"/>
        </w:rPr>
        <w:t xml:space="preserve"> </w:t>
      </w:r>
      <w:r w:rsidR="00F72C28" w:rsidRPr="00870A0E">
        <w:rPr>
          <w:sz w:val="28"/>
          <w:szCs w:val="28"/>
        </w:rPr>
        <w:t>У</w:t>
      </w:r>
      <w:r w:rsidR="00870A0E" w:rsidRPr="00870A0E">
        <w:rPr>
          <w:sz w:val="28"/>
          <w:szCs w:val="28"/>
        </w:rPr>
        <w:t>чу</w:t>
      </w:r>
      <w:r w:rsidR="00F72C28">
        <w:rPr>
          <w:sz w:val="28"/>
          <w:szCs w:val="28"/>
        </w:rPr>
        <w:t xml:space="preserve"> </w:t>
      </w:r>
      <w:r w:rsidRPr="00266B1F">
        <w:rPr>
          <w:sz w:val="28"/>
          <w:szCs w:val="28"/>
        </w:rPr>
        <w:t>участников клуба простым дыхательным упражнениям для сохранения и укрепления здоровья,</w:t>
      </w:r>
      <w:r w:rsidR="00F72C28">
        <w:rPr>
          <w:sz w:val="28"/>
          <w:szCs w:val="28"/>
        </w:rPr>
        <w:t xml:space="preserve"> </w:t>
      </w:r>
      <w:r w:rsidR="00870A0E">
        <w:rPr>
          <w:sz w:val="28"/>
          <w:szCs w:val="28"/>
        </w:rPr>
        <w:t>привлекаю</w:t>
      </w:r>
      <w:r w:rsidR="00870A0E" w:rsidRPr="00870A0E">
        <w:rPr>
          <w:sz w:val="28"/>
          <w:szCs w:val="28"/>
        </w:rPr>
        <w:t xml:space="preserve"> членов семьи</w:t>
      </w:r>
      <w:r w:rsidR="00870A0E">
        <w:rPr>
          <w:sz w:val="28"/>
          <w:szCs w:val="28"/>
        </w:rPr>
        <w:t xml:space="preserve"> к совместным досугам. В следующие года привлекаю</w:t>
      </w:r>
      <w:r w:rsidR="00870A0E" w:rsidRPr="00870A0E">
        <w:rPr>
          <w:sz w:val="28"/>
          <w:szCs w:val="28"/>
        </w:rPr>
        <w:t xml:space="preserve"> родителей к активному участию в детской игре, соревнованиях, аттракционах</w:t>
      </w:r>
      <w:r w:rsidR="00870A0E">
        <w:rPr>
          <w:sz w:val="28"/>
          <w:szCs w:val="28"/>
        </w:rPr>
        <w:t>,</w:t>
      </w:r>
      <w:r w:rsidR="00F72C28">
        <w:rPr>
          <w:sz w:val="28"/>
          <w:szCs w:val="28"/>
        </w:rPr>
        <w:t xml:space="preserve"> </w:t>
      </w:r>
      <w:r w:rsidR="00870A0E">
        <w:rPr>
          <w:sz w:val="28"/>
          <w:szCs w:val="28"/>
        </w:rPr>
        <w:t>п</w:t>
      </w:r>
      <w:r w:rsidR="00870A0E" w:rsidRPr="00870A0E">
        <w:rPr>
          <w:sz w:val="28"/>
          <w:szCs w:val="28"/>
        </w:rPr>
        <w:t>рио</w:t>
      </w:r>
      <w:r w:rsidR="00870A0E">
        <w:rPr>
          <w:sz w:val="28"/>
          <w:szCs w:val="28"/>
        </w:rPr>
        <w:t>бщаю</w:t>
      </w:r>
      <w:r w:rsidR="00870A0E" w:rsidRPr="00870A0E">
        <w:rPr>
          <w:sz w:val="28"/>
          <w:szCs w:val="28"/>
        </w:rPr>
        <w:t xml:space="preserve"> детей и взрослых к тувинской и русской культуре через народные виды спорта</w:t>
      </w:r>
      <w:r w:rsidR="00F72C28">
        <w:rPr>
          <w:sz w:val="28"/>
          <w:szCs w:val="28"/>
        </w:rPr>
        <w:t xml:space="preserve"> (</w:t>
      </w:r>
      <w:r w:rsidR="00870A0E">
        <w:rPr>
          <w:sz w:val="28"/>
          <w:szCs w:val="28"/>
        </w:rPr>
        <w:t xml:space="preserve">хуреш, русские народные игры). В конце года </w:t>
      </w:r>
    </w:p>
    <w:p w:rsidR="001E7AE1" w:rsidRDefault="00F72C28" w:rsidP="0065183A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70A0E">
        <w:rPr>
          <w:sz w:val="28"/>
          <w:szCs w:val="28"/>
        </w:rPr>
        <w:t>май) организовывается проведение</w:t>
      </w:r>
      <w:r w:rsidR="00166E0E">
        <w:rPr>
          <w:sz w:val="28"/>
          <w:szCs w:val="28"/>
        </w:rPr>
        <w:t xml:space="preserve"> детской спартакиады с участием родителей.</w:t>
      </w:r>
      <w:r>
        <w:rPr>
          <w:sz w:val="28"/>
          <w:szCs w:val="28"/>
        </w:rPr>
        <w:t xml:space="preserve"> </w:t>
      </w:r>
      <w:r w:rsidR="00166E0E" w:rsidRPr="00166E0E">
        <w:rPr>
          <w:sz w:val="28"/>
          <w:szCs w:val="28"/>
        </w:rPr>
        <w:t>Тематика всех проводимых мероприятий определяет содержание, юмор, музыкальное оформление, игры, соревнования, радостная атмосфера способствуют активизации двигательной деятельности. Подбираю упражнения, освоенные детьми в процессе  образовательной деятельности.</w:t>
      </w:r>
      <w:r>
        <w:rPr>
          <w:sz w:val="28"/>
          <w:szCs w:val="28"/>
        </w:rPr>
        <w:t xml:space="preserve"> О</w:t>
      </w:r>
      <w:r w:rsidR="00166E0E" w:rsidRPr="00166E0E">
        <w:rPr>
          <w:sz w:val="28"/>
          <w:szCs w:val="28"/>
        </w:rPr>
        <w:t>бновляю путём введения неожиданных условий, необычных пособий и способов организации. Широко использую приёмы ко</w:t>
      </w:r>
      <w:r>
        <w:rPr>
          <w:sz w:val="28"/>
          <w:szCs w:val="28"/>
        </w:rPr>
        <w:t xml:space="preserve">нтроля и регулирования нагрузки </w:t>
      </w:r>
      <w:r w:rsidR="00093258" w:rsidRPr="001E7AE1">
        <w:rPr>
          <w:bCs/>
          <w:sz w:val="28"/>
          <w:szCs w:val="28"/>
        </w:rPr>
        <w:t>(таблица 6</w:t>
      </w:r>
      <w:r w:rsidR="00705485">
        <w:rPr>
          <w:bCs/>
          <w:sz w:val="28"/>
          <w:szCs w:val="28"/>
        </w:rPr>
        <w:t>,7,8</w:t>
      </w:r>
      <w:r w:rsidR="00093258" w:rsidRPr="001E7AE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F72C28" w:rsidRDefault="00F72C28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8B4129" w:rsidRDefault="008B4129" w:rsidP="00F72C28">
      <w:pPr>
        <w:tabs>
          <w:tab w:val="left" w:pos="1905"/>
        </w:tabs>
        <w:rPr>
          <w:bCs/>
          <w:sz w:val="28"/>
          <w:szCs w:val="28"/>
        </w:rPr>
      </w:pPr>
    </w:p>
    <w:p w:rsidR="00391B8D" w:rsidRDefault="00391B8D" w:rsidP="00F72C28">
      <w:pPr>
        <w:tabs>
          <w:tab w:val="left" w:pos="1905"/>
        </w:tabs>
        <w:rPr>
          <w:bCs/>
          <w:sz w:val="28"/>
          <w:szCs w:val="28"/>
        </w:rPr>
      </w:pPr>
    </w:p>
    <w:p w:rsidR="00391B8D" w:rsidRDefault="00391B8D" w:rsidP="00F72C28">
      <w:pPr>
        <w:tabs>
          <w:tab w:val="left" w:pos="1905"/>
        </w:tabs>
        <w:rPr>
          <w:bCs/>
          <w:sz w:val="28"/>
          <w:szCs w:val="28"/>
        </w:rPr>
      </w:pPr>
    </w:p>
    <w:p w:rsidR="00391B8D" w:rsidRDefault="00391B8D" w:rsidP="00F72C28">
      <w:pPr>
        <w:tabs>
          <w:tab w:val="left" w:pos="1905"/>
        </w:tabs>
        <w:rPr>
          <w:bCs/>
          <w:sz w:val="28"/>
          <w:szCs w:val="28"/>
        </w:rPr>
      </w:pPr>
    </w:p>
    <w:p w:rsidR="00391B8D" w:rsidRDefault="00391B8D" w:rsidP="00F72C28">
      <w:pPr>
        <w:tabs>
          <w:tab w:val="left" w:pos="1905"/>
        </w:tabs>
        <w:rPr>
          <w:bCs/>
          <w:sz w:val="28"/>
          <w:szCs w:val="28"/>
        </w:rPr>
      </w:pPr>
    </w:p>
    <w:p w:rsidR="00391B8D" w:rsidRDefault="00391B8D" w:rsidP="00F72C28">
      <w:pPr>
        <w:tabs>
          <w:tab w:val="left" w:pos="1905"/>
        </w:tabs>
        <w:rPr>
          <w:bCs/>
          <w:sz w:val="28"/>
          <w:szCs w:val="28"/>
        </w:rPr>
      </w:pPr>
    </w:p>
    <w:p w:rsidR="00391B8D" w:rsidRDefault="00391B8D" w:rsidP="00F72C28">
      <w:pPr>
        <w:tabs>
          <w:tab w:val="left" w:pos="1905"/>
        </w:tabs>
        <w:rPr>
          <w:bCs/>
          <w:sz w:val="28"/>
          <w:szCs w:val="28"/>
        </w:rPr>
      </w:pPr>
    </w:p>
    <w:p w:rsidR="00391B8D" w:rsidRDefault="00391B8D" w:rsidP="00F72C28">
      <w:pPr>
        <w:tabs>
          <w:tab w:val="left" w:pos="1905"/>
        </w:tabs>
        <w:rPr>
          <w:bCs/>
          <w:sz w:val="28"/>
          <w:szCs w:val="28"/>
        </w:rPr>
      </w:pPr>
    </w:p>
    <w:p w:rsidR="00166E0E" w:rsidRPr="00F72C28" w:rsidRDefault="00F72C28" w:rsidP="00E57C69">
      <w:pPr>
        <w:tabs>
          <w:tab w:val="left" w:pos="1905"/>
        </w:tabs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</w:t>
      </w:r>
      <w:r w:rsidRPr="001E7AE1">
        <w:rPr>
          <w:bCs/>
          <w:sz w:val="28"/>
          <w:szCs w:val="28"/>
        </w:rPr>
        <w:t>аблица 6</w:t>
      </w:r>
    </w:p>
    <w:p w:rsidR="0043085F" w:rsidRPr="00CF41EE" w:rsidRDefault="0043085F" w:rsidP="00CF41EE">
      <w:pPr>
        <w:tabs>
          <w:tab w:val="left" w:pos="1905"/>
        </w:tabs>
        <w:jc w:val="center"/>
        <w:rPr>
          <w:b/>
          <w:bCs/>
          <w:sz w:val="28"/>
          <w:szCs w:val="28"/>
        </w:rPr>
      </w:pPr>
      <w:r w:rsidRPr="00CF41EE">
        <w:rPr>
          <w:b/>
          <w:bCs/>
          <w:sz w:val="28"/>
          <w:szCs w:val="28"/>
        </w:rPr>
        <w:t>Перспективный план работы клуба</w:t>
      </w:r>
    </w:p>
    <w:p w:rsidR="001E7AE1" w:rsidRPr="0034155E" w:rsidRDefault="0043085F" w:rsidP="0034155E">
      <w:pPr>
        <w:tabs>
          <w:tab w:val="left" w:pos="1905"/>
        </w:tabs>
        <w:jc w:val="center"/>
        <w:rPr>
          <w:b/>
          <w:bCs/>
          <w:sz w:val="28"/>
          <w:szCs w:val="28"/>
        </w:rPr>
      </w:pPr>
      <w:r w:rsidRPr="00CF41EE">
        <w:rPr>
          <w:b/>
          <w:bCs/>
          <w:sz w:val="28"/>
          <w:szCs w:val="28"/>
        </w:rPr>
        <w:t>«Детский сад – территория здоровья»</w:t>
      </w:r>
    </w:p>
    <w:p w:rsidR="001E7AE1" w:rsidRDefault="001E7AE1" w:rsidP="001E7AE1">
      <w:pPr>
        <w:tabs>
          <w:tab w:val="left" w:pos="1905"/>
        </w:tabs>
        <w:rPr>
          <w:bCs/>
          <w:sz w:val="28"/>
          <w:szCs w:val="28"/>
        </w:rPr>
      </w:pPr>
    </w:p>
    <w:p w:rsidR="002C32CF" w:rsidRPr="00CF41EE" w:rsidRDefault="00391B8D" w:rsidP="00CF41EE">
      <w:pPr>
        <w:tabs>
          <w:tab w:val="left" w:pos="1905"/>
        </w:tabs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2018</w:t>
      </w:r>
      <w:r w:rsidR="002C32CF" w:rsidRPr="00CF41EE">
        <w:rPr>
          <w:b/>
          <w:bCs/>
          <w:sz w:val="28"/>
          <w:szCs w:val="24"/>
        </w:rPr>
        <w:t xml:space="preserve"> – </w:t>
      </w:r>
      <w:r>
        <w:rPr>
          <w:b/>
          <w:bCs/>
          <w:sz w:val="28"/>
          <w:szCs w:val="24"/>
        </w:rPr>
        <w:t>2019</w:t>
      </w:r>
      <w:r w:rsidR="00CF41EE">
        <w:rPr>
          <w:b/>
          <w:bCs/>
          <w:sz w:val="28"/>
          <w:szCs w:val="24"/>
        </w:rPr>
        <w:t xml:space="preserve"> г. </w:t>
      </w:r>
    </w:p>
    <w:p w:rsidR="00CF41EE" w:rsidRDefault="00CF41EE" w:rsidP="00CF41EE">
      <w:pPr>
        <w:tabs>
          <w:tab w:val="left" w:pos="1905"/>
        </w:tabs>
        <w:jc w:val="center"/>
        <w:rPr>
          <w:b/>
          <w:bCs/>
          <w:sz w:val="24"/>
          <w:szCs w:val="24"/>
          <w:u w:val="single"/>
        </w:rPr>
      </w:pPr>
    </w:p>
    <w:tbl>
      <w:tblPr>
        <w:tblW w:w="10065" w:type="dxa"/>
        <w:tblInd w:w="-6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2841"/>
        <w:gridCol w:w="5670"/>
      </w:tblGrid>
      <w:tr w:rsidR="00CC0FCF" w:rsidRPr="002C32CF" w:rsidTr="001E7AE1">
        <w:trPr>
          <w:trHeight w:val="884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C0FCF" w:rsidRPr="001E7AE1" w:rsidRDefault="00CC0FCF" w:rsidP="00CF41EE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CC0FCF" w:rsidRPr="001E7AE1" w:rsidRDefault="00CC0FCF" w:rsidP="00CF41EE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Месяц</w:t>
            </w:r>
          </w:p>
          <w:p w:rsidR="00CC0FCF" w:rsidRPr="001E7AE1" w:rsidRDefault="00CC0FCF" w:rsidP="00CF41EE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C0FCF" w:rsidRPr="001E7AE1" w:rsidRDefault="00CC0FCF" w:rsidP="00CF41EE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C0FCF" w:rsidRPr="001E7AE1" w:rsidRDefault="00CC0FCF" w:rsidP="00CF41EE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Цель</w:t>
            </w:r>
          </w:p>
        </w:tc>
      </w:tr>
      <w:tr w:rsidR="00CC0FCF" w:rsidRPr="002C32CF" w:rsidTr="001E7AE1">
        <w:trPr>
          <w:trHeight w:val="2062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C0FCF" w:rsidRPr="001E7AE1" w:rsidRDefault="00CC0FCF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247799" w:rsidRPr="00CF41EE" w:rsidRDefault="00247799" w:rsidP="00CF41EE">
            <w:pPr>
              <w:pStyle w:val="a8"/>
              <w:rPr>
                <w:rStyle w:val="FontStyle23"/>
              </w:rPr>
            </w:pPr>
            <w:r w:rsidRPr="00CF41EE">
              <w:rPr>
                <w:rStyle w:val="FontStyle23"/>
              </w:rPr>
              <w:t>Консультации для родителей:</w:t>
            </w:r>
          </w:p>
          <w:p w:rsidR="00247799" w:rsidRPr="00CF41EE" w:rsidRDefault="00966798" w:rsidP="00CF41EE">
            <w:pPr>
              <w:pStyle w:val="a8"/>
              <w:rPr>
                <w:rStyle w:val="FontStyle23"/>
              </w:rPr>
            </w:pPr>
            <w:r>
              <w:rPr>
                <w:rStyle w:val="FontStyle23"/>
              </w:rPr>
              <w:t xml:space="preserve"> «Здоровый образ жизни в семье».</w:t>
            </w:r>
          </w:p>
          <w:p w:rsidR="008E3A8C" w:rsidRPr="00CF41EE" w:rsidRDefault="008E3A8C" w:rsidP="00CF41EE">
            <w:pPr>
              <w:pStyle w:val="a8"/>
              <w:rPr>
                <w:rStyle w:val="FontStyle23"/>
              </w:rPr>
            </w:pPr>
            <w:r w:rsidRPr="00CF41EE">
              <w:rPr>
                <w:rStyle w:val="FontStyle23"/>
              </w:rPr>
              <w:t>Развлечение</w:t>
            </w:r>
          </w:p>
          <w:p w:rsidR="00CC0FCF" w:rsidRPr="00CF41EE" w:rsidRDefault="00966798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Style w:val="FontStyle23"/>
              </w:rPr>
              <w:t>«</w:t>
            </w:r>
            <w:r w:rsidR="008E3A8C" w:rsidRPr="00CF41EE">
              <w:rPr>
                <w:rStyle w:val="FontStyle23"/>
              </w:rPr>
              <w:t>С физкультурой мы дружны</w:t>
            </w:r>
            <w:r w:rsidR="00F72C28">
              <w:rPr>
                <w:rStyle w:val="FontStyle23"/>
              </w:rPr>
              <w:t xml:space="preserve"> </w:t>
            </w:r>
            <w:r w:rsidR="008E3A8C" w:rsidRPr="00CF41EE">
              <w:rPr>
                <w:rStyle w:val="FontStyle23"/>
              </w:rPr>
              <w:t>-</w:t>
            </w:r>
            <w:r w:rsidR="00F72C28">
              <w:rPr>
                <w:rStyle w:val="FontStyle23"/>
              </w:rPr>
              <w:t xml:space="preserve"> </w:t>
            </w:r>
            <w:r w:rsidR="008E3A8C" w:rsidRPr="00CF41EE">
              <w:rPr>
                <w:rStyle w:val="FontStyle23"/>
              </w:rPr>
              <w:t>нам болезни не страшны»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C0FCF" w:rsidRPr="001E7AE1" w:rsidRDefault="00CC0FCF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0FCF" w:rsidRPr="001E7AE1" w:rsidRDefault="00CC0FCF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E1">
              <w:rPr>
                <w:rFonts w:ascii="Times New Roman" w:hAnsi="Times New Roman"/>
                <w:bCs/>
                <w:sz w:val="24"/>
                <w:szCs w:val="24"/>
              </w:rPr>
              <w:t>Научить участников клуба простым дыхательным упражнениям для сохранения и укрепления здоровья, использовать смех – как терапевтическое средство. Привлечь родителей к коллективным играм, дать знания о подвижных играх детей дошкольного возраста.</w:t>
            </w:r>
          </w:p>
        </w:tc>
      </w:tr>
      <w:tr w:rsidR="00CC0FCF" w:rsidRPr="002C32CF" w:rsidTr="001E7AE1">
        <w:trPr>
          <w:trHeight w:val="1129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C0FCF" w:rsidRPr="001E7AE1" w:rsidRDefault="00CF41EE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Я</w:t>
            </w:r>
            <w:r w:rsidR="00D97829" w:rsidRPr="001E7AE1">
              <w:rPr>
                <w:b/>
                <w:bCs/>
                <w:sz w:val="24"/>
                <w:szCs w:val="24"/>
              </w:rPr>
              <w:t>нварь</w:t>
            </w:r>
          </w:p>
          <w:p w:rsidR="00CF41EE" w:rsidRPr="001E7AE1" w:rsidRDefault="00CF41EE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CF41EE" w:rsidRPr="001E7AE1" w:rsidRDefault="00CF41EE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CF41EE" w:rsidRPr="001E7AE1" w:rsidRDefault="00CF41EE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47FA0" w:rsidRDefault="00C47FA0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FA0">
              <w:rPr>
                <w:rFonts w:ascii="Times New Roman" w:hAnsi="Times New Roman"/>
                <w:bCs/>
                <w:sz w:val="24"/>
                <w:szCs w:val="24"/>
              </w:rPr>
              <w:t>Консультация для родителей: "Правила гигиены"</w:t>
            </w:r>
          </w:p>
          <w:p w:rsidR="00966798" w:rsidRDefault="00966798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0FCF" w:rsidRPr="00C47FA0" w:rsidRDefault="00A11F77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FA0">
              <w:rPr>
                <w:rFonts w:ascii="Times New Roman" w:hAnsi="Times New Roman"/>
                <w:bCs/>
                <w:sz w:val="24"/>
                <w:szCs w:val="24"/>
              </w:rPr>
              <w:t>Неделя здоровья</w:t>
            </w:r>
          </w:p>
          <w:p w:rsidR="00CF41EE" w:rsidRPr="00CF41EE" w:rsidRDefault="00CF41EE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C0FCF" w:rsidRPr="001E7AE1" w:rsidRDefault="00CC0FCF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1F77" w:rsidRPr="001E7AE1" w:rsidRDefault="00A11F77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E1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пропаганду здорового образа жизни среди </w:t>
            </w:r>
            <w:r w:rsidR="00F72C28">
              <w:rPr>
                <w:rFonts w:ascii="Times New Roman" w:hAnsi="Times New Roman"/>
                <w:bCs/>
                <w:sz w:val="24"/>
                <w:szCs w:val="24"/>
              </w:rPr>
              <w:t xml:space="preserve">родителей и детей, </w:t>
            </w:r>
            <w:r w:rsidRPr="001E7AE1">
              <w:rPr>
                <w:rFonts w:ascii="Times New Roman" w:hAnsi="Times New Roman"/>
                <w:bCs/>
                <w:sz w:val="24"/>
                <w:szCs w:val="24"/>
              </w:rPr>
              <w:t xml:space="preserve">привлекать членов своей семьи.  </w:t>
            </w:r>
          </w:p>
          <w:p w:rsidR="00CF41EE" w:rsidRPr="001E7AE1" w:rsidRDefault="00CF41EE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FCF" w:rsidRPr="002C32CF" w:rsidTr="001E7AE1">
        <w:trPr>
          <w:trHeight w:val="1473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C0FCF" w:rsidRPr="001E7AE1" w:rsidRDefault="00D97829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11F77" w:rsidRPr="00CF41EE" w:rsidRDefault="00A11F77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CF41EE">
              <w:rPr>
                <w:rFonts w:ascii="Times New Roman" w:hAnsi="Times New Roman"/>
                <w:bCs/>
                <w:sz w:val="24"/>
                <w:szCs w:val="24"/>
              </w:rPr>
              <w:t>Консультации для родителей:</w:t>
            </w:r>
          </w:p>
          <w:p w:rsidR="00CC0FCF" w:rsidRPr="00CF41EE" w:rsidRDefault="00A11F77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F41EE">
              <w:rPr>
                <w:rFonts w:ascii="Times New Roman" w:hAnsi="Times New Roman"/>
                <w:bCs/>
                <w:sz w:val="24"/>
                <w:szCs w:val="24"/>
              </w:rPr>
              <w:t>«Утренняя гимнастика – один из важнейших компонентов    двигательного режима детей»,  Ритмопластика- путь к здоровью «Дружный хоровод»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11F77" w:rsidRPr="001E7AE1" w:rsidRDefault="00CC0FCF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E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A11F77" w:rsidRPr="001E7AE1">
              <w:rPr>
                <w:rFonts w:ascii="Times New Roman" w:hAnsi="Times New Roman"/>
                <w:bCs/>
                <w:sz w:val="24"/>
                <w:szCs w:val="24"/>
              </w:rPr>
              <w:t>Показать родителям на практике, что музыка в сочетании с движением позволяет ребенку (да и взрослому) раскрепоститься  психологически, развивает артистизм, творчество, дает огромный заряд бодрости, налаживает невербальный контакт.</w:t>
            </w:r>
          </w:p>
          <w:p w:rsidR="00CC0FCF" w:rsidRPr="001E7AE1" w:rsidRDefault="00CC0FCF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7829" w:rsidRPr="002C32CF" w:rsidTr="00966798">
        <w:trPr>
          <w:trHeight w:val="736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F41EE" w:rsidRDefault="00CF41EE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М</w:t>
            </w:r>
            <w:r w:rsidR="00D97829" w:rsidRPr="001E7AE1">
              <w:rPr>
                <w:b/>
                <w:bCs/>
                <w:sz w:val="24"/>
                <w:szCs w:val="24"/>
              </w:rPr>
              <w:t>ай</w:t>
            </w:r>
          </w:p>
          <w:p w:rsidR="00966798" w:rsidRPr="001E7AE1" w:rsidRDefault="00966798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966798" w:rsidRPr="00966798" w:rsidRDefault="00D97829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F72C28">
              <w:rPr>
                <w:rFonts w:ascii="Times New Roman" w:hAnsi="Times New Roman"/>
                <w:bCs/>
                <w:sz w:val="24"/>
                <w:szCs w:val="24"/>
              </w:rPr>
              <w:t>Спорт-это сила и здоровье»</w:t>
            </w:r>
            <w:r w:rsidR="00966798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870A0E" w:rsidRPr="00F72C28">
              <w:rPr>
                <w:rFonts w:ascii="Times New Roman" w:hAnsi="Times New Roman"/>
                <w:bCs/>
                <w:sz w:val="24"/>
                <w:szCs w:val="24"/>
              </w:rPr>
              <w:t>досуг)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D97829" w:rsidRPr="001E7AE1" w:rsidRDefault="00D97829" w:rsidP="00CF41EE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AE1">
              <w:rPr>
                <w:rFonts w:ascii="Times New Roman" w:hAnsi="Times New Roman"/>
                <w:bCs/>
                <w:sz w:val="24"/>
                <w:szCs w:val="24"/>
              </w:rPr>
              <w:t xml:space="preserve">привитие интереса детей к двигательной активности, привлекать членов своей семьи.  </w:t>
            </w:r>
          </w:p>
        </w:tc>
      </w:tr>
    </w:tbl>
    <w:p w:rsidR="00CF41EE" w:rsidRDefault="00CF41EE" w:rsidP="00CF41EE">
      <w:pPr>
        <w:tabs>
          <w:tab w:val="left" w:pos="1905"/>
        </w:tabs>
        <w:jc w:val="center"/>
        <w:rPr>
          <w:b/>
          <w:bCs/>
          <w:sz w:val="28"/>
          <w:szCs w:val="24"/>
          <w:u w:val="single"/>
        </w:rPr>
      </w:pPr>
    </w:p>
    <w:p w:rsidR="00705485" w:rsidRPr="00705485" w:rsidRDefault="00705485" w:rsidP="00E57C69">
      <w:pPr>
        <w:tabs>
          <w:tab w:val="left" w:pos="1905"/>
        </w:tabs>
        <w:jc w:val="right"/>
        <w:rPr>
          <w:bCs/>
          <w:sz w:val="28"/>
          <w:szCs w:val="24"/>
        </w:rPr>
      </w:pPr>
      <w:r w:rsidRPr="00705485">
        <w:rPr>
          <w:bCs/>
          <w:sz w:val="28"/>
          <w:szCs w:val="24"/>
        </w:rPr>
        <w:t>Таблица 7</w:t>
      </w:r>
    </w:p>
    <w:p w:rsidR="00CC0FCF" w:rsidRPr="00CF41EE" w:rsidRDefault="00391B8D" w:rsidP="00CF41EE">
      <w:pPr>
        <w:tabs>
          <w:tab w:val="left" w:pos="1905"/>
        </w:tabs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2019 – 2020</w:t>
      </w:r>
      <w:r w:rsidR="00CC0FCF" w:rsidRPr="00CF41EE">
        <w:rPr>
          <w:b/>
          <w:bCs/>
          <w:sz w:val="28"/>
          <w:szCs w:val="24"/>
          <w:u w:val="single"/>
        </w:rPr>
        <w:t xml:space="preserve"> год</w:t>
      </w:r>
    </w:p>
    <w:p w:rsidR="00CC0FCF" w:rsidRDefault="00CC0FCF" w:rsidP="0065183A">
      <w:pPr>
        <w:tabs>
          <w:tab w:val="left" w:pos="1905"/>
        </w:tabs>
        <w:jc w:val="both"/>
        <w:rPr>
          <w:b/>
          <w:bCs/>
          <w:sz w:val="24"/>
          <w:szCs w:val="24"/>
          <w:u w:val="single"/>
        </w:rPr>
      </w:pPr>
    </w:p>
    <w:tbl>
      <w:tblPr>
        <w:tblW w:w="10065" w:type="dxa"/>
        <w:tblInd w:w="-6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126"/>
        <w:gridCol w:w="6379"/>
      </w:tblGrid>
      <w:tr w:rsidR="00CC0FCF" w:rsidRPr="00CC0FCF" w:rsidTr="001E7AE1">
        <w:trPr>
          <w:trHeight w:val="88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C0FCF" w:rsidRPr="001E7AE1" w:rsidRDefault="00CC0FCF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CC0FCF" w:rsidRPr="001E7AE1" w:rsidRDefault="00CC0FCF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Месяц</w:t>
            </w:r>
          </w:p>
          <w:p w:rsidR="00A339DA" w:rsidRPr="001E7AE1" w:rsidRDefault="00A339DA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339DA" w:rsidRPr="001E7AE1" w:rsidRDefault="00CC0FCF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339DA" w:rsidRPr="001E7AE1" w:rsidRDefault="00CC0FCF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Цель</w:t>
            </w:r>
          </w:p>
        </w:tc>
      </w:tr>
      <w:tr w:rsidR="00CC0FCF" w:rsidRPr="00CC0FCF" w:rsidTr="001E7AE1">
        <w:trPr>
          <w:trHeight w:val="114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339DA" w:rsidRPr="001E7AE1" w:rsidRDefault="00E618AA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47FA0" w:rsidRPr="00C47FA0" w:rsidRDefault="00C47FA0" w:rsidP="00C47FA0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C47FA0">
              <w:rPr>
                <w:bCs/>
                <w:sz w:val="24"/>
                <w:szCs w:val="24"/>
              </w:rPr>
              <w:t>Тематическое консультирование «Двигательная потребность дошкольника;</w:t>
            </w:r>
          </w:p>
          <w:p w:rsidR="00DA4D5B" w:rsidRDefault="00C47FA0" w:rsidP="00C47FA0">
            <w:pPr>
              <w:tabs>
                <w:tab w:val="left" w:pos="1905"/>
              </w:tabs>
              <w:rPr>
                <w:bCs/>
                <w:sz w:val="24"/>
                <w:szCs w:val="24"/>
              </w:rPr>
            </w:pPr>
            <w:r w:rsidRPr="00C47FA0">
              <w:rPr>
                <w:bCs/>
                <w:sz w:val="24"/>
                <w:szCs w:val="24"/>
              </w:rPr>
              <w:t>фотостенд "Отдыхаем активно".</w:t>
            </w:r>
          </w:p>
          <w:p w:rsidR="00A339DA" w:rsidRPr="001E7AE1" w:rsidRDefault="00DB43E3" w:rsidP="00C47FA0">
            <w:pPr>
              <w:tabs>
                <w:tab w:val="left" w:pos="1905"/>
              </w:tabs>
              <w:rPr>
                <w:bCs/>
                <w:sz w:val="24"/>
                <w:szCs w:val="24"/>
                <w:u w:val="single"/>
              </w:rPr>
            </w:pPr>
            <w:r w:rsidRPr="001E7AE1">
              <w:rPr>
                <w:bCs/>
                <w:sz w:val="24"/>
                <w:szCs w:val="24"/>
              </w:rPr>
              <w:lastRenderedPageBreak/>
              <w:t xml:space="preserve">Совместный досуг </w:t>
            </w:r>
            <w:r w:rsidRPr="001E7AE1">
              <w:rPr>
                <w:sz w:val="24"/>
                <w:szCs w:val="24"/>
              </w:rPr>
              <w:t>"</w:t>
            </w:r>
            <w:r w:rsidR="008E3A8C" w:rsidRPr="001E7AE1">
              <w:rPr>
                <w:sz w:val="24"/>
                <w:szCs w:val="24"/>
              </w:rPr>
              <w:t xml:space="preserve"> Веселый мяч»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C0FCF" w:rsidRPr="001E7AE1" w:rsidRDefault="00CC0FC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  <w:u w:val="single"/>
              </w:rPr>
            </w:pPr>
          </w:p>
          <w:p w:rsidR="00A339DA" w:rsidRPr="001E7AE1" w:rsidRDefault="00CC0FC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 xml:space="preserve">Показать,  как можно с пользой для здоровья провести </w:t>
            </w:r>
            <w:r w:rsidR="00DB43E3" w:rsidRPr="001E7AE1">
              <w:rPr>
                <w:bCs/>
                <w:sz w:val="24"/>
                <w:szCs w:val="24"/>
              </w:rPr>
              <w:t>весёлый спортивный досуг</w:t>
            </w:r>
            <w:r w:rsidRPr="001E7AE1">
              <w:rPr>
                <w:bCs/>
                <w:sz w:val="24"/>
                <w:szCs w:val="24"/>
              </w:rPr>
              <w:t xml:space="preserve">Привлечь родителей к активному участию в детской игре, </w:t>
            </w:r>
            <w:r w:rsidR="00DB43E3" w:rsidRPr="001E7AE1">
              <w:rPr>
                <w:bCs/>
                <w:sz w:val="24"/>
                <w:szCs w:val="24"/>
              </w:rPr>
              <w:t xml:space="preserve">соревнованиях, </w:t>
            </w:r>
            <w:r w:rsidR="00870A0E" w:rsidRPr="001E7AE1">
              <w:rPr>
                <w:bCs/>
                <w:sz w:val="24"/>
                <w:szCs w:val="24"/>
              </w:rPr>
              <w:t>аттракционах</w:t>
            </w:r>
          </w:p>
        </w:tc>
      </w:tr>
      <w:tr w:rsidR="00E618AA" w:rsidRPr="00CC0FCF" w:rsidTr="001E7AE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DA4D5B" w:rsidRDefault="00C47FA0" w:rsidP="001E7AE1">
            <w:pPr>
              <w:tabs>
                <w:tab w:val="left" w:pos="1905"/>
              </w:tabs>
              <w:rPr>
                <w:bCs/>
                <w:sz w:val="24"/>
                <w:szCs w:val="24"/>
              </w:rPr>
            </w:pPr>
            <w:r w:rsidRPr="00C47FA0">
              <w:rPr>
                <w:bCs/>
                <w:sz w:val="24"/>
                <w:szCs w:val="24"/>
              </w:rPr>
              <w:t>Тематическое консультирование «Совместная деятельность детей и взрослых: подвижные игры; обмен семейным опытом»</w:t>
            </w:r>
            <w:r w:rsidR="00DA4D5B">
              <w:rPr>
                <w:bCs/>
                <w:sz w:val="24"/>
                <w:szCs w:val="24"/>
              </w:rPr>
              <w:t>.</w:t>
            </w:r>
            <w:r w:rsidRPr="00C47FA0">
              <w:rPr>
                <w:bCs/>
                <w:sz w:val="24"/>
                <w:szCs w:val="24"/>
              </w:rPr>
              <w:t xml:space="preserve"> </w:t>
            </w:r>
          </w:p>
          <w:p w:rsidR="00DA4D5B" w:rsidRDefault="00DA4D5B" w:rsidP="001E7AE1">
            <w:pPr>
              <w:tabs>
                <w:tab w:val="left" w:pos="1905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Физкультурный праздник  </w:t>
            </w:r>
          </w:p>
          <w:p w:rsidR="00E618AA" w:rsidRPr="001E7AE1" w:rsidRDefault="00E618AA" w:rsidP="001E7AE1">
            <w:pPr>
              <w:tabs>
                <w:tab w:val="left" w:pos="1905"/>
              </w:tabs>
              <w:rPr>
                <w:bCs/>
                <w:sz w:val="24"/>
                <w:szCs w:val="24"/>
                <w:u w:val="single"/>
              </w:rPr>
            </w:pPr>
            <w:r w:rsidRPr="001E7AE1">
              <w:rPr>
                <w:bCs/>
                <w:sz w:val="24"/>
                <w:szCs w:val="24"/>
              </w:rPr>
              <w:t>«Мы - спортсмены»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DA4D5B" w:rsidRDefault="00DA4D5B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DA4D5B" w:rsidRDefault="00DA4D5B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DA4D5B" w:rsidRDefault="00DA4D5B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Приобщить детей и взрослых к тувинской и русской культуре через народные виды спорта. Развивать эмоциональную сферу ребенка и показать как влияет эмоциональная обстановка на поведение детей.</w:t>
            </w:r>
          </w:p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 </w:t>
            </w:r>
          </w:p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618AA" w:rsidRPr="00CC0FCF" w:rsidTr="001E7AE1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Неделя здоровья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проводить пропаганду здорового образ</w:t>
            </w:r>
            <w:r w:rsidR="00F72C28">
              <w:rPr>
                <w:bCs/>
                <w:sz w:val="24"/>
                <w:szCs w:val="24"/>
              </w:rPr>
              <w:t xml:space="preserve">а жизни среди родителей и детей, </w:t>
            </w:r>
            <w:r w:rsidRPr="001E7AE1">
              <w:rPr>
                <w:bCs/>
                <w:sz w:val="24"/>
                <w:szCs w:val="24"/>
              </w:rPr>
              <w:t xml:space="preserve">привлекать членов своей семьи.  </w:t>
            </w:r>
          </w:p>
        </w:tc>
      </w:tr>
      <w:tr w:rsidR="00E618AA" w:rsidRPr="00CC0FCF" w:rsidTr="001E7AE1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Борьба Хуреш</w:t>
            </w:r>
          </w:p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Разучить и уметь выполнять основные элементы тувинской национальной борьбы,</w:t>
            </w:r>
          </w:p>
        </w:tc>
      </w:tr>
      <w:tr w:rsidR="00E618AA" w:rsidRPr="00CC0FCF" w:rsidTr="001E7AE1">
        <w:trPr>
          <w:trHeight w:val="151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618AA" w:rsidRPr="001E7AE1" w:rsidRDefault="00E618AA" w:rsidP="0065183A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618AA" w:rsidRPr="001E7AE1" w:rsidRDefault="00E618AA" w:rsidP="0065183A">
            <w:pPr>
              <w:jc w:val="both"/>
              <w:rPr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март</w:t>
            </w:r>
          </w:p>
          <w:p w:rsidR="00E618AA" w:rsidRPr="001E7AE1" w:rsidRDefault="00E618AA" w:rsidP="0065183A">
            <w:pPr>
              <w:jc w:val="both"/>
              <w:rPr>
                <w:sz w:val="24"/>
                <w:szCs w:val="24"/>
              </w:rPr>
            </w:pPr>
          </w:p>
          <w:p w:rsidR="00E618AA" w:rsidRPr="001E7AE1" w:rsidRDefault="00E618AA" w:rsidP="0065183A">
            <w:pPr>
              <w:jc w:val="both"/>
              <w:rPr>
                <w:sz w:val="24"/>
                <w:szCs w:val="24"/>
              </w:rPr>
            </w:pPr>
          </w:p>
          <w:p w:rsidR="00E618AA" w:rsidRPr="001E7AE1" w:rsidRDefault="00E618AA" w:rsidP="0065183A">
            <w:pPr>
              <w:jc w:val="both"/>
              <w:rPr>
                <w:sz w:val="24"/>
                <w:szCs w:val="24"/>
              </w:rPr>
            </w:pPr>
          </w:p>
          <w:p w:rsidR="00E618AA" w:rsidRPr="001E7AE1" w:rsidRDefault="00E618AA" w:rsidP="0065183A">
            <w:pPr>
              <w:jc w:val="both"/>
              <w:rPr>
                <w:sz w:val="24"/>
                <w:szCs w:val="24"/>
              </w:rPr>
            </w:pPr>
          </w:p>
          <w:p w:rsidR="00E618AA" w:rsidRPr="001E7AE1" w:rsidRDefault="00E618AA" w:rsidP="0065183A">
            <w:pPr>
              <w:jc w:val="both"/>
              <w:rPr>
                <w:sz w:val="24"/>
                <w:szCs w:val="24"/>
              </w:rPr>
            </w:pPr>
          </w:p>
          <w:p w:rsidR="00E618AA" w:rsidRPr="001E7AE1" w:rsidRDefault="00E618AA" w:rsidP="006518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6442F" w:rsidRDefault="0036442F" w:rsidP="0036442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</w:t>
            </w:r>
            <w:hyperlink r:id="rId9" w:tooltip="Преемственность детского сада и семьи по физическому воспитанию" w:history="1">
              <w:r w:rsidRPr="0036442F">
                <w:rPr>
                  <w:bCs/>
                  <w:sz w:val="24"/>
                  <w:szCs w:val="24"/>
                </w:rPr>
                <w:t>Преемственность детского сада и семьи по физическому воспитанию</w:t>
              </w:r>
            </w:hyperlink>
            <w:r>
              <w:rPr>
                <w:sz w:val="24"/>
                <w:szCs w:val="24"/>
              </w:rPr>
              <w:t>»</w:t>
            </w:r>
          </w:p>
          <w:p w:rsidR="0036442F" w:rsidRPr="001E7AE1" w:rsidRDefault="00E618AA" w:rsidP="0036442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«Широкая Масленица"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 </w:t>
            </w:r>
          </w:p>
          <w:p w:rsidR="0036442F" w:rsidRDefault="0036442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36442F" w:rsidRDefault="0036442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Привлечь детей и  родителей к изучению традиций русского народа. Умению о</w:t>
            </w:r>
            <w:r w:rsidR="0036442F">
              <w:rPr>
                <w:bCs/>
                <w:sz w:val="24"/>
                <w:szCs w:val="24"/>
              </w:rPr>
              <w:t xml:space="preserve">рганизовать подобные праздники и в семье, и в школе. </w:t>
            </w:r>
          </w:p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618AA" w:rsidRPr="00CC0FCF" w:rsidTr="001E7AE1">
        <w:trPr>
          <w:trHeight w:val="735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Детская спартакиада</w:t>
            </w:r>
            <w:r w:rsidR="0047363F" w:rsidRPr="001E7AE1">
              <w:rPr>
                <w:sz w:val="24"/>
                <w:szCs w:val="24"/>
              </w:rPr>
              <w:t xml:space="preserve"> «</w:t>
            </w:r>
            <w:r w:rsidR="0047363F" w:rsidRPr="001E7AE1">
              <w:rPr>
                <w:bCs/>
                <w:sz w:val="24"/>
                <w:szCs w:val="24"/>
              </w:rPr>
              <w:t>Старты надежд»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проводить пропаганду здорового образ</w:t>
            </w:r>
            <w:r w:rsidR="0036442F">
              <w:rPr>
                <w:bCs/>
                <w:sz w:val="24"/>
                <w:szCs w:val="24"/>
              </w:rPr>
              <w:t xml:space="preserve">а жизни среди родителей и детей, </w:t>
            </w:r>
            <w:r w:rsidRPr="001E7AE1">
              <w:rPr>
                <w:bCs/>
                <w:sz w:val="24"/>
                <w:szCs w:val="24"/>
              </w:rPr>
              <w:t xml:space="preserve">привлекать членов своей семьи.  </w:t>
            </w:r>
          </w:p>
          <w:p w:rsidR="00E618AA" w:rsidRPr="001E7AE1" w:rsidRDefault="00E618A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E7AE1" w:rsidRDefault="001E7AE1" w:rsidP="0034155E">
      <w:pPr>
        <w:tabs>
          <w:tab w:val="left" w:pos="1905"/>
        </w:tabs>
        <w:rPr>
          <w:b/>
          <w:bCs/>
          <w:sz w:val="28"/>
          <w:szCs w:val="24"/>
          <w:u w:val="single"/>
        </w:rPr>
      </w:pPr>
    </w:p>
    <w:p w:rsidR="001E7AE1" w:rsidRPr="00705485" w:rsidRDefault="00705485" w:rsidP="00E57C69">
      <w:pPr>
        <w:tabs>
          <w:tab w:val="left" w:pos="1905"/>
        </w:tabs>
        <w:jc w:val="right"/>
        <w:rPr>
          <w:bCs/>
          <w:sz w:val="28"/>
          <w:szCs w:val="24"/>
        </w:rPr>
      </w:pPr>
      <w:r w:rsidRPr="00705485">
        <w:rPr>
          <w:bCs/>
          <w:sz w:val="28"/>
          <w:szCs w:val="24"/>
        </w:rPr>
        <w:t xml:space="preserve">Таблица </w:t>
      </w:r>
      <w:r>
        <w:rPr>
          <w:bCs/>
          <w:sz w:val="28"/>
          <w:szCs w:val="24"/>
        </w:rPr>
        <w:t>8</w:t>
      </w:r>
    </w:p>
    <w:p w:rsidR="00CC0FCF" w:rsidRDefault="00391B8D" w:rsidP="001E7AE1">
      <w:pPr>
        <w:tabs>
          <w:tab w:val="left" w:pos="1905"/>
        </w:tabs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2020 – 2021</w:t>
      </w:r>
    </w:p>
    <w:p w:rsidR="001E7AE1" w:rsidRPr="001E7AE1" w:rsidRDefault="001E7AE1" w:rsidP="001E7AE1">
      <w:pPr>
        <w:tabs>
          <w:tab w:val="left" w:pos="1905"/>
        </w:tabs>
        <w:jc w:val="center"/>
        <w:rPr>
          <w:b/>
          <w:bCs/>
          <w:sz w:val="28"/>
          <w:szCs w:val="24"/>
          <w:u w:val="single"/>
        </w:rPr>
      </w:pPr>
    </w:p>
    <w:tbl>
      <w:tblPr>
        <w:tblW w:w="9782" w:type="dxa"/>
        <w:tblInd w:w="-3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126"/>
        <w:gridCol w:w="6379"/>
      </w:tblGrid>
      <w:tr w:rsidR="00CC0FCF" w:rsidRPr="00CC0FCF" w:rsidTr="001E7AE1">
        <w:trPr>
          <w:trHeight w:val="884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C0FCF" w:rsidRPr="001E7AE1" w:rsidRDefault="00CC0FCF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CC0FCF" w:rsidRPr="001E7AE1" w:rsidRDefault="00CC0FCF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Месяц</w:t>
            </w:r>
          </w:p>
          <w:p w:rsidR="00A339DA" w:rsidRPr="001E7AE1" w:rsidRDefault="00A339DA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339DA" w:rsidRPr="001E7AE1" w:rsidRDefault="00CC0FCF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339DA" w:rsidRPr="001E7AE1" w:rsidRDefault="00CC0FCF" w:rsidP="001E7AE1">
            <w:pPr>
              <w:tabs>
                <w:tab w:val="left" w:pos="19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Цель</w:t>
            </w:r>
          </w:p>
        </w:tc>
      </w:tr>
      <w:tr w:rsidR="00CC0FCF" w:rsidRPr="00CC0FCF" w:rsidTr="001E7AE1">
        <w:trPr>
          <w:trHeight w:val="1209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339DA" w:rsidRPr="001E7AE1" w:rsidRDefault="00A11F77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C1578" w:rsidRPr="000C1578" w:rsidRDefault="000C1578" w:rsidP="000C1578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0C1578">
              <w:rPr>
                <w:bCs/>
                <w:sz w:val="24"/>
                <w:szCs w:val="24"/>
              </w:rPr>
              <w:t>Консультация для родителей:</w:t>
            </w:r>
          </w:p>
          <w:p w:rsidR="000C1578" w:rsidRPr="000C1578" w:rsidRDefault="000C1578" w:rsidP="000C1578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0C1578">
              <w:rPr>
                <w:bCs/>
                <w:sz w:val="24"/>
                <w:szCs w:val="24"/>
              </w:rPr>
              <w:t xml:space="preserve">"Гимнастика для глаз". </w:t>
            </w:r>
          </w:p>
          <w:p w:rsidR="000C1578" w:rsidRPr="000C1578" w:rsidRDefault="000C1578" w:rsidP="000C1578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0C1578" w:rsidRDefault="000C1578" w:rsidP="000C1578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0C1578">
              <w:rPr>
                <w:bCs/>
                <w:sz w:val="24"/>
                <w:szCs w:val="24"/>
              </w:rPr>
              <w:t>Проведение опроса среди детей «Что такое здоровье?».</w:t>
            </w:r>
          </w:p>
          <w:p w:rsidR="00A339DA" w:rsidRDefault="00471E5E" w:rsidP="000C1578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Физкультурный досуг «</w:t>
            </w:r>
            <w:r w:rsidR="008E3A8C" w:rsidRPr="001E7AE1">
              <w:rPr>
                <w:bCs/>
                <w:sz w:val="24"/>
                <w:szCs w:val="24"/>
              </w:rPr>
              <w:t>В гостях у гнома»</w:t>
            </w:r>
          </w:p>
          <w:p w:rsidR="008F1E27" w:rsidRPr="001E7AE1" w:rsidRDefault="008F1E27" w:rsidP="000C1578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C0FCF" w:rsidRPr="001E7AE1" w:rsidRDefault="00CC0FC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lastRenderedPageBreak/>
              <w:t> </w:t>
            </w:r>
          </w:p>
          <w:p w:rsidR="00CC0FCF" w:rsidRPr="001E7AE1" w:rsidRDefault="00CC0FC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как положительно влияет на организм человека необычные ситуации, веселые игры, физические упражнения, эмоциональный фон.</w:t>
            </w:r>
          </w:p>
          <w:p w:rsidR="00A339DA" w:rsidRPr="001E7AE1" w:rsidRDefault="00A339D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CC0FCF" w:rsidRPr="00CC0FCF" w:rsidTr="00966798">
        <w:trPr>
          <w:trHeight w:val="39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339DA" w:rsidRPr="001E7AE1" w:rsidRDefault="00CC0FCF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F1E27" w:rsidRPr="008F1E27" w:rsidRDefault="008F1E27" w:rsidP="008F1E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Консультация </w:t>
            </w:r>
            <w:r w:rsidRPr="008F1E27">
              <w:rPr>
                <w:bCs/>
                <w:sz w:val="24"/>
                <w:szCs w:val="24"/>
              </w:rPr>
              <w:t xml:space="preserve">«Особенности проведения дыхательной гимнастики с детьми дошкольного возраста» </w:t>
            </w:r>
          </w:p>
          <w:p w:rsidR="008F1E27" w:rsidRPr="001E7AE1" w:rsidRDefault="008F1E27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Физкультурный досуг «</w:t>
            </w:r>
            <w:r w:rsidR="008E3A8C" w:rsidRPr="001E7AE1">
              <w:rPr>
                <w:bCs/>
                <w:sz w:val="24"/>
                <w:szCs w:val="24"/>
              </w:rPr>
              <w:t>Друзья-соперники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C0FCF" w:rsidRPr="001E7AE1" w:rsidRDefault="00CC0FC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 </w:t>
            </w:r>
          </w:p>
          <w:p w:rsidR="008F1E27" w:rsidRDefault="008F1E27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8F1E27" w:rsidRDefault="008F1E27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CC0FCF" w:rsidRPr="001E7AE1" w:rsidRDefault="00CC0FC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 xml:space="preserve">дополнительный контакт с собственным ребенком, увидеть ребенка и себя со стороны, узнать пользу о дыхательной гимнастике и методами ее выполнения. </w:t>
            </w:r>
          </w:p>
          <w:p w:rsidR="00A339DA" w:rsidRPr="001E7AE1" w:rsidRDefault="00A339D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CC0FCF" w:rsidRPr="00CC0FCF" w:rsidTr="001E7AE1">
        <w:trPr>
          <w:trHeight w:val="840"/>
        </w:trPr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C0FCF" w:rsidRPr="001E7AE1" w:rsidRDefault="00CC0FCF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F1E27" w:rsidRPr="008F1E27" w:rsidRDefault="008F1E27" w:rsidP="008F1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r w:rsidR="0034155E">
              <w:rPr>
                <w:sz w:val="24"/>
                <w:szCs w:val="24"/>
              </w:rPr>
              <w:t xml:space="preserve"> </w:t>
            </w:r>
            <w:r w:rsidR="0034155E" w:rsidRPr="00B71C78">
              <w:rPr>
                <w:bCs/>
                <w:sz w:val="24"/>
                <w:szCs w:val="28"/>
              </w:rPr>
              <w:t>«Организация прогулки в зимний период»</w:t>
            </w:r>
            <w:r>
              <w:rPr>
                <w:sz w:val="24"/>
                <w:szCs w:val="24"/>
              </w:rPr>
              <w:t xml:space="preserve"> </w:t>
            </w:r>
            <w:r w:rsidR="0034155E">
              <w:rPr>
                <w:sz w:val="24"/>
                <w:szCs w:val="24"/>
              </w:rPr>
              <w:t xml:space="preserve"> </w:t>
            </w:r>
          </w:p>
          <w:p w:rsidR="008F1E27" w:rsidRDefault="008F1E27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CC0FCF" w:rsidRPr="001E7AE1" w:rsidRDefault="00CC0FC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Неделя здоровья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F1E27" w:rsidRDefault="008F1E27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DB43E3" w:rsidRPr="001E7AE1" w:rsidRDefault="00DB43E3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 xml:space="preserve">как положительно влияет на организм человека </w:t>
            </w:r>
            <w:r w:rsidR="0034155E">
              <w:rPr>
                <w:bCs/>
                <w:sz w:val="24"/>
                <w:szCs w:val="24"/>
              </w:rPr>
              <w:t xml:space="preserve">природные условия (воздух, </w:t>
            </w:r>
            <w:r w:rsidR="00E57C69">
              <w:rPr>
                <w:bCs/>
                <w:sz w:val="24"/>
                <w:szCs w:val="24"/>
              </w:rPr>
              <w:t>прогулка</w:t>
            </w:r>
            <w:r w:rsidR="0034155E">
              <w:rPr>
                <w:bCs/>
                <w:sz w:val="24"/>
                <w:szCs w:val="24"/>
              </w:rPr>
              <w:t xml:space="preserve">), </w:t>
            </w:r>
            <w:r w:rsidRPr="001E7AE1">
              <w:rPr>
                <w:bCs/>
                <w:sz w:val="24"/>
                <w:szCs w:val="24"/>
              </w:rPr>
              <w:t>веселые игры, физические упражнения, эмоциональный фон.</w:t>
            </w:r>
          </w:p>
          <w:p w:rsidR="00CC0FCF" w:rsidRPr="001E7AE1" w:rsidRDefault="00DB43E3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 </w:t>
            </w:r>
          </w:p>
        </w:tc>
      </w:tr>
      <w:tr w:rsidR="00A11F77" w:rsidRPr="00CC0FCF" w:rsidTr="001E7AE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A11F77" w:rsidRPr="001E7AE1" w:rsidRDefault="00A11F77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A11F77" w:rsidRPr="001E7AE1" w:rsidRDefault="00A11F77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Борьба Хуреш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11F77" w:rsidRPr="001E7AE1" w:rsidRDefault="00A11F77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 xml:space="preserve">Привлечь детей и  родителей к изучению традиций тувинского народа. Умению организовать подобные праздники, </w:t>
            </w:r>
            <w:r w:rsidR="0047363F" w:rsidRPr="001E7AE1">
              <w:rPr>
                <w:bCs/>
                <w:sz w:val="24"/>
                <w:szCs w:val="24"/>
              </w:rPr>
              <w:t xml:space="preserve">уметь выполнять </w:t>
            </w:r>
            <w:r w:rsidRPr="001E7AE1">
              <w:rPr>
                <w:bCs/>
                <w:sz w:val="24"/>
                <w:szCs w:val="24"/>
              </w:rPr>
              <w:t xml:space="preserve">основные элементы борьбы, </w:t>
            </w:r>
          </w:p>
        </w:tc>
      </w:tr>
      <w:tr w:rsidR="00CC0FCF" w:rsidRPr="00CC0FCF" w:rsidTr="00966798">
        <w:trPr>
          <w:trHeight w:val="1962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A339DA" w:rsidRPr="001E7AE1" w:rsidRDefault="00A11F77" w:rsidP="0065183A">
            <w:pPr>
              <w:tabs>
                <w:tab w:val="left" w:pos="190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1E7AE1"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4155E" w:rsidRPr="0034155E" w:rsidRDefault="00966798" w:rsidP="0034155E">
            <w:pPr>
              <w:rPr>
                <w:sz w:val="24"/>
                <w:szCs w:val="24"/>
              </w:rPr>
            </w:pPr>
            <w:r>
              <w:rPr>
                <w:sz w:val="24"/>
                <w:szCs w:val="32"/>
              </w:rPr>
              <w:t xml:space="preserve"> Активный отдых с семьёй за пределы города</w:t>
            </w:r>
          </w:p>
          <w:p w:rsidR="00F05670" w:rsidRDefault="00F05670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  <w:p w:rsidR="00DB43E3" w:rsidRPr="001E7AE1" w:rsidRDefault="00247799" w:rsidP="0065183A">
            <w:pPr>
              <w:tabs>
                <w:tab w:val="left" w:pos="1905"/>
              </w:tabs>
              <w:jc w:val="both"/>
              <w:rPr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Малая Олимпиада</w:t>
            </w:r>
          </w:p>
          <w:p w:rsidR="00A339DA" w:rsidRPr="001E7AE1" w:rsidRDefault="00A339DA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C0FCF" w:rsidRPr="001E7AE1" w:rsidRDefault="00CC0FCF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 </w:t>
            </w:r>
          </w:p>
          <w:p w:rsidR="00A339DA" w:rsidRPr="001E7AE1" w:rsidRDefault="00DB43E3" w:rsidP="0065183A">
            <w:pPr>
              <w:tabs>
                <w:tab w:val="left" w:pos="1905"/>
              </w:tabs>
              <w:jc w:val="both"/>
              <w:rPr>
                <w:bCs/>
                <w:sz w:val="24"/>
                <w:szCs w:val="24"/>
              </w:rPr>
            </w:pPr>
            <w:r w:rsidRPr="001E7AE1">
              <w:rPr>
                <w:bCs/>
                <w:sz w:val="24"/>
                <w:szCs w:val="24"/>
              </w:rPr>
              <w:t>проводить пропаганду здорового образа жизни среди родителей и детей</w:t>
            </w:r>
            <w:r w:rsidR="00CC0FCF" w:rsidRPr="001E7AE1">
              <w:rPr>
                <w:bCs/>
                <w:sz w:val="24"/>
                <w:szCs w:val="24"/>
              </w:rPr>
              <w:t> </w:t>
            </w:r>
          </w:p>
        </w:tc>
      </w:tr>
    </w:tbl>
    <w:p w:rsidR="0047363F" w:rsidRDefault="0047363F" w:rsidP="0065183A">
      <w:pPr>
        <w:jc w:val="both"/>
        <w:rPr>
          <w:rStyle w:val="c1"/>
          <w:sz w:val="28"/>
          <w:szCs w:val="28"/>
        </w:rPr>
      </w:pPr>
    </w:p>
    <w:p w:rsidR="00CA5D34" w:rsidRPr="005D1411" w:rsidRDefault="0047363F" w:rsidP="0065183A">
      <w:pPr>
        <w:jc w:val="both"/>
        <w:rPr>
          <w:rStyle w:val="c0"/>
          <w:sz w:val="28"/>
          <w:szCs w:val="28"/>
        </w:rPr>
      </w:pPr>
      <w:r>
        <w:rPr>
          <w:rStyle w:val="c1"/>
          <w:sz w:val="28"/>
          <w:szCs w:val="28"/>
        </w:rPr>
        <w:t xml:space="preserve">Утверждены на заседаниях клуба и внедрены </w:t>
      </w:r>
      <w:r w:rsidR="00CA5D34" w:rsidRPr="005D1411">
        <w:rPr>
          <w:rStyle w:val="c1"/>
          <w:sz w:val="28"/>
          <w:szCs w:val="28"/>
        </w:rPr>
        <w:t xml:space="preserve"> в практику  несколько педагогических проектов</w:t>
      </w:r>
      <w:r w:rsidR="00247799" w:rsidRPr="005D1411">
        <w:rPr>
          <w:rStyle w:val="c1"/>
          <w:sz w:val="28"/>
          <w:szCs w:val="28"/>
        </w:rPr>
        <w:t>, которые реализовывались во время работы клуба</w:t>
      </w:r>
      <w:r w:rsidR="00CA5D34" w:rsidRPr="0036442F">
        <w:rPr>
          <w:rStyle w:val="c1"/>
          <w:sz w:val="28"/>
          <w:szCs w:val="28"/>
        </w:rPr>
        <w:t>:</w:t>
      </w:r>
      <w:r w:rsidR="0036442F">
        <w:rPr>
          <w:rStyle w:val="c1"/>
          <w:b/>
          <w:sz w:val="28"/>
          <w:szCs w:val="28"/>
        </w:rPr>
        <w:t xml:space="preserve"> </w:t>
      </w:r>
      <w:r w:rsidR="00CA5D34" w:rsidRPr="005D1411">
        <w:rPr>
          <w:rStyle w:val="c0"/>
          <w:sz w:val="28"/>
          <w:szCs w:val="28"/>
        </w:rPr>
        <w:t>это  «Старты надежд», «</w:t>
      </w:r>
      <w:r w:rsidR="00320331" w:rsidRPr="005D1411">
        <w:rPr>
          <w:rStyle w:val="c0"/>
          <w:sz w:val="28"/>
          <w:szCs w:val="28"/>
        </w:rPr>
        <w:t>Малая Олимпиада</w:t>
      </w:r>
      <w:r w:rsidR="00CA5D34" w:rsidRPr="005D1411">
        <w:rPr>
          <w:rStyle w:val="c0"/>
          <w:sz w:val="28"/>
          <w:szCs w:val="28"/>
        </w:rPr>
        <w:t>», «Мой веселый звонкий мяч</w:t>
      </w:r>
      <w:r w:rsidR="00320331" w:rsidRPr="005D1411">
        <w:rPr>
          <w:rStyle w:val="c0"/>
          <w:sz w:val="28"/>
          <w:szCs w:val="28"/>
        </w:rPr>
        <w:t xml:space="preserve">», </w:t>
      </w:r>
      <w:r w:rsidR="00FD6B36" w:rsidRPr="005D1411">
        <w:rPr>
          <w:rStyle w:val="c0"/>
          <w:sz w:val="28"/>
          <w:szCs w:val="28"/>
        </w:rPr>
        <w:t>«Хуреш – игра смелых</w:t>
      </w:r>
      <w:r w:rsidR="00FD6B36">
        <w:rPr>
          <w:rStyle w:val="c0"/>
          <w:sz w:val="28"/>
          <w:szCs w:val="28"/>
        </w:rPr>
        <w:t>».</w:t>
      </w:r>
      <w:r w:rsidR="0036442F">
        <w:rPr>
          <w:rStyle w:val="c0"/>
          <w:sz w:val="28"/>
          <w:szCs w:val="28"/>
        </w:rPr>
        <w:t xml:space="preserve"> </w:t>
      </w:r>
      <w:r w:rsidR="00FD6B36">
        <w:rPr>
          <w:rStyle w:val="c0"/>
          <w:sz w:val="28"/>
          <w:szCs w:val="28"/>
        </w:rPr>
        <w:t>У</w:t>
      </w:r>
      <w:r w:rsidR="00CA5D34" w:rsidRPr="005D1411">
        <w:rPr>
          <w:rStyle w:val="c0"/>
          <w:sz w:val="28"/>
          <w:szCs w:val="28"/>
        </w:rPr>
        <w:t>частники этих проектов: педагог</w:t>
      </w:r>
      <w:r w:rsidR="0036442F">
        <w:rPr>
          <w:rStyle w:val="c0"/>
          <w:sz w:val="28"/>
          <w:szCs w:val="28"/>
        </w:rPr>
        <w:t>и</w:t>
      </w:r>
      <w:r w:rsidR="00CA5D34" w:rsidRPr="005D1411">
        <w:rPr>
          <w:rStyle w:val="c0"/>
          <w:sz w:val="28"/>
          <w:szCs w:val="28"/>
        </w:rPr>
        <w:t xml:space="preserve"> -  дети  - родители. </w:t>
      </w:r>
    </w:p>
    <w:p w:rsidR="00F31374" w:rsidRPr="005D1411" w:rsidRDefault="00CA5D34" w:rsidP="0065183A">
      <w:pPr>
        <w:jc w:val="both"/>
        <w:rPr>
          <w:sz w:val="28"/>
          <w:szCs w:val="28"/>
        </w:rPr>
      </w:pPr>
      <w:r w:rsidRPr="005D1411">
        <w:rPr>
          <w:rStyle w:val="c0"/>
          <w:sz w:val="28"/>
          <w:szCs w:val="28"/>
        </w:rPr>
        <w:t xml:space="preserve">Цель всех проектов:   </w:t>
      </w:r>
      <w:r w:rsidRPr="005D1411">
        <w:rPr>
          <w:sz w:val="28"/>
          <w:szCs w:val="28"/>
        </w:rPr>
        <w:t>продолжать прививать детям устойчивый интерес к физической культуре и</w:t>
      </w:r>
      <w:r w:rsidRPr="005D1411">
        <w:rPr>
          <w:sz w:val="28"/>
          <w:szCs w:val="28"/>
        </w:rPr>
        <w:tab/>
      </w:r>
      <w:r w:rsidR="0036442F">
        <w:rPr>
          <w:sz w:val="28"/>
          <w:szCs w:val="28"/>
        </w:rPr>
        <w:t xml:space="preserve"> </w:t>
      </w:r>
      <w:r w:rsidRPr="005D1411">
        <w:rPr>
          <w:sz w:val="28"/>
          <w:szCs w:val="28"/>
        </w:rPr>
        <w:t>спорту. Развивать интерес выполнять утреннюю гимнастику дома с родителями. Укреплять здоровье, закаливать организм, воспитывать волю к победе. Привлечь родителей в оказание помощи в подготовк</w:t>
      </w:r>
      <w:r w:rsidR="0036442F">
        <w:rPr>
          <w:sz w:val="28"/>
          <w:szCs w:val="28"/>
        </w:rPr>
        <w:t>е</w:t>
      </w:r>
      <w:r w:rsidRPr="005D1411">
        <w:rPr>
          <w:sz w:val="28"/>
          <w:szCs w:val="28"/>
        </w:rPr>
        <w:t xml:space="preserve"> праздник</w:t>
      </w:r>
      <w:r w:rsidR="0036442F">
        <w:rPr>
          <w:sz w:val="28"/>
          <w:szCs w:val="28"/>
        </w:rPr>
        <w:t>ов</w:t>
      </w:r>
      <w:r w:rsidRPr="005D1411">
        <w:rPr>
          <w:sz w:val="28"/>
          <w:szCs w:val="28"/>
        </w:rPr>
        <w:t>. Принять  участие в праздник</w:t>
      </w:r>
      <w:r w:rsidR="0036442F">
        <w:rPr>
          <w:sz w:val="28"/>
          <w:szCs w:val="28"/>
        </w:rPr>
        <w:t>ах</w:t>
      </w:r>
      <w:r w:rsidRPr="005D1411">
        <w:rPr>
          <w:sz w:val="28"/>
          <w:szCs w:val="28"/>
        </w:rPr>
        <w:t>.</w:t>
      </w:r>
    </w:p>
    <w:p w:rsidR="00F11AF8" w:rsidRDefault="00F11AF8" w:rsidP="0065183A">
      <w:pPr>
        <w:jc w:val="both"/>
        <w:rPr>
          <w:sz w:val="28"/>
          <w:szCs w:val="28"/>
        </w:rPr>
      </w:pPr>
      <w:r w:rsidRPr="00F11AF8">
        <w:rPr>
          <w:sz w:val="28"/>
          <w:szCs w:val="28"/>
        </w:rPr>
        <w:t>Особо хочется отметить реализацию проекта «Хуреш – игра смелых»  в рамках клуба «Детский сад – территория здоровья». Вначале на заседаниях клуба проводилось знакомство детей с элементами борьбы хуреш и  ставились цель разучить и уметь выполнять основные элементы тувинской национальной борьбы, родители проводили показ техники выполнени</w:t>
      </w:r>
      <w:r w:rsidR="00E57C69">
        <w:rPr>
          <w:sz w:val="28"/>
          <w:szCs w:val="28"/>
        </w:rPr>
        <w:t>я, знакомили с исполнением ритуала</w:t>
      </w:r>
      <w:r w:rsidRPr="00F11AF8">
        <w:rPr>
          <w:sz w:val="28"/>
          <w:szCs w:val="28"/>
        </w:rPr>
        <w:t xml:space="preserve"> «Девиг», приветственному рукопожатию, </w:t>
      </w:r>
      <w:r w:rsidRPr="00F11AF8">
        <w:rPr>
          <w:sz w:val="28"/>
          <w:szCs w:val="28"/>
        </w:rPr>
        <w:lastRenderedPageBreak/>
        <w:t>элементам раз</w:t>
      </w:r>
      <w:r>
        <w:rPr>
          <w:sz w:val="28"/>
          <w:szCs w:val="28"/>
        </w:rPr>
        <w:t>личных стоек и схватов и т.д.</w:t>
      </w:r>
      <w:r w:rsidR="00E57C69">
        <w:rPr>
          <w:sz w:val="28"/>
          <w:szCs w:val="28"/>
        </w:rPr>
        <w:t xml:space="preserve"> На э</w:t>
      </w:r>
      <w:r w:rsidR="00C47FA0">
        <w:rPr>
          <w:sz w:val="28"/>
          <w:szCs w:val="28"/>
        </w:rPr>
        <w:t xml:space="preserve">ти заседания приглашались для обучения технике борьбы </w:t>
      </w:r>
      <w:r w:rsidR="00E57C69">
        <w:rPr>
          <w:sz w:val="28"/>
          <w:szCs w:val="28"/>
        </w:rPr>
        <w:t xml:space="preserve"> Х</w:t>
      </w:r>
      <w:r w:rsidR="00C47FA0">
        <w:rPr>
          <w:sz w:val="28"/>
          <w:szCs w:val="28"/>
        </w:rPr>
        <w:t xml:space="preserve">уреш  </w:t>
      </w:r>
      <w:r w:rsidR="00E57C69">
        <w:rPr>
          <w:sz w:val="28"/>
          <w:szCs w:val="28"/>
        </w:rPr>
        <w:t xml:space="preserve">тренера – </w:t>
      </w:r>
      <w:r w:rsidR="00C47FA0">
        <w:rPr>
          <w:sz w:val="28"/>
          <w:szCs w:val="28"/>
        </w:rPr>
        <w:t>спортсмены</w:t>
      </w:r>
      <w:r w:rsidR="00E57C69">
        <w:rPr>
          <w:sz w:val="28"/>
          <w:szCs w:val="28"/>
        </w:rPr>
        <w:t xml:space="preserve"> </w:t>
      </w:r>
      <w:r w:rsidR="00C47FA0">
        <w:rPr>
          <w:sz w:val="28"/>
          <w:szCs w:val="28"/>
        </w:rPr>
        <w:t xml:space="preserve"> ДЮСШ</w:t>
      </w:r>
      <w:r w:rsidR="00E57C69">
        <w:rPr>
          <w:sz w:val="28"/>
          <w:szCs w:val="28"/>
        </w:rPr>
        <w:t xml:space="preserve"> г. Шагонар</w:t>
      </w:r>
      <w:r w:rsidR="00C47FA0">
        <w:rPr>
          <w:sz w:val="28"/>
          <w:szCs w:val="28"/>
        </w:rPr>
        <w:t>. Н</w:t>
      </w:r>
      <w:r w:rsidRPr="00F11AF8">
        <w:rPr>
          <w:sz w:val="28"/>
          <w:szCs w:val="28"/>
        </w:rPr>
        <w:t>а последующих заседаниях</w:t>
      </w:r>
      <w:r w:rsidR="00E57C69">
        <w:rPr>
          <w:sz w:val="28"/>
          <w:szCs w:val="28"/>
        </w:rPr>
        <w:t>,</w:t>
      </w:r>
      <w:r w:rsidRPr="00F11AF8">
        <w:rPr>
          <w:sz w:val="28"/>
          <w:szCs w:val="28"/>
        </w:rPr>
        <w:t xml:space="preserve">  а затем </w:t>
      </w:r>
      <w:r w:rsidR="00E57C69">
        <w:rPr>
          <w:sz w:val="28"/>
          <w:szCs w:val="28"/>
        </w:rPr>
        <w:t>в соревнованиях по борьбе Х</w:t>
      </w:r>
      <w:r w:rsidRPr="00F11AF8">
        <w:rPr>
          <w:sz w:val="28"/>
          <w:szCs w:val="28"/>
        </w:rPr>
        <w:t xml:space="preserve">уреш, </w:t>
      </w:r>
      <w:r>
        <w:rPr>
          <w:sz w:val="28"/>
          <w:szCs w:val="28"/>
        </w:rPr>
        <w:t xml:space="preserve"> дети демонстрировали свои умения, а</w:t>
      </w:r>
      <w:r w:rsidR="00E57C69">
        <w:rPr>
          <w:sz w:val="28"/>
          <w:szCs w:val="28"/>
        </w:rPr>
        <w:t xml:space="preserve"> </w:t>
      </w:r>
      <w:r w:rsidRPr="00F11AF8">
        <w:rPr>
          <w:sz w:val="28"/>
          <w:szCs w:val="28"/>
        </w:rPr>
        <w:t xml:space="preserve">компетентных пап включаю в состав жюри. </w:t>
      </w:r>
      <w:r>
        <w:rPr>
          <w:sz w:val="28"/>
          <w:szCs w:val="28"/>
        </w:rPr>
        <w:t xml:space="preserve"> Дети принимают участие в кожуунных соревнованиях </w:t>
      </w:r>
      <w:r w:rsidR="00E57C69">
        <w:rPr>
          <w:sz w:val="28"/>
          <w:szCs w:val="28"/>
        </w:rPr>
        <w:t>по борьбе Х</w:t>
      </w:r>
      <w:r>
        <w:rPr>
          <w:sz w:val="28"/>
          <w:szCs w:val="28"/>
        </w:rPr>
        <w:t xml:space="preserve">уреш, где в качестве жюри </w:t>
      </w:r>
      <w:r w:rsidR="00C47FA0">
        <w:rPr>
          <w:sz w:val="28"/>
          <w:szCs w:val="28"/>
        </w:rPr>
        <w:t xml:space="preserve">так же </w:t>
      </w:r>
      <w:r>
        <w:rPr>
          <w:sz w:val="28"/>
          <w:szCs w:val="28"/>
        </w:rPr>
        <w:t xml:space="preserve">привлекаются </w:t>
      </w:r>
      <w:r w:rsidR="00E57C69">
        <w:rPr>
          <w:sz w:val="28"/>
          <w:szCs w:val="28"/>
        </w:rPr>
        <w:t xml:space="preserve">тренера – </w:t>
      </w:r>
      <w:r>
        <w:rPr>
          <w:sz w:val="28"/>
          <w:szCs w:val="28"/>
        </w:rPr>
        <w:t>спортсмены</w:t>
      </w:r>
      <w:r w:rsidR="00E57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ДЮСШ</w:t>
      </w:r>
      <w:r w:rsidR="00E57C69">
        <w:rPr>
          <w:sz w:val="28"/>
          <w:szCs w:val="28"/>
        </w:rPr>
        <w:t xml:space="preserve"> г.Шагонар.</w:t>
      </w:r>
    </w:p>
    <w:p w:rsidR="00C47FA0" w:rsidRDefault="00C47FA0" w:rsidP="0065183A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клуба  рассматривается и утверждается сценарий проведения Недели здоровья, определяется циклограмма</w:t>
      </w:r>
      <w:r w:rsidRPr="005D1411">
        <w:rPr>
          <w:sz w:val="28"/>
          <w:szCs w:val="28"/>
        </w:rPr>
        <w:t xml:space="preserve"> ее проведения</w:t>
      </w:r>
    </w:p>
    <w:p w:rsidR="00093258" w:rsidRDefault="00F11AF8" w:rsidP="0065183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D1411">
        <w:rPr>
          <w:sz w:val="28"/>
          <w:szCs w:val="28"/>
        </w:rPr>
        <w:t xml:space="preserve">еделя здоровья </w:t>
      </w:r>
      <w:r w:rsidR="005D1411" w:rsidRPr="005D1411">
        <w:rPr>
          <w:sz w:val="28"/>
          <w:szCs w:val="28"/>
        </w:rPr>
        <w:t xml:space="preserve">в течение учебного года проводится </w:t>
      </w:r>
      <w:r w:rsidR="00093258">
        <w:rPr>
          <w:sz w:val="28"/>
          <w:szCs w:val="28"/>
        </w:rPr>
        <w:t xml:space="preserve">ежегодно </w:t>
      </w:r>
    </w:p>
    <w:p w:rsidR="00093258" w:rsidRPr="00705485" w:rsidRDefault="0047363F" w:rsidP="00705485">
      <w:pPr>
        <w:jc w:val="both"/>
        <w:rPr>
          <w:color w:val="C00000"/>
          <w:sz w:val="28"/>
          <w:szCs w:val="28"/>
        </w:rPr>
      </w:pPr>
      <w:r w:rsidRPr="005D1411">
        <w:rPr>
          <w:sz w:val="28"/>
          <w:szCs w:val="28"/>
        </w:rPr>
        <w:t>В проведении недели здоровья принимает участие весь коллектив ДОУ  и родители воспитанников</w:t>
      </w:r>
      <w:r w:rsidR="00F11AF8">
        <w:rPr>
          <w:sz w:val="28"/>
          <w:szCs w:val="28"/>
        </w:rPr>
        <w:t xml:space="preserve">. </w:t>
      </w:r>
      <w:r w:rsidR="00462723" w:rsidRPr="005D1411">
        <w:rPr>
          <w:sz w:val="28"/>
          <w:szCs w:val="28"/>
        </w:rPr>
        <w:t>В течение всей недели с детьми проводим экскурсии, походы (в сопровождении родителей и коллектива сотрудников ДОУ), спортивные досуги, физкультурные занятия, занятия по валеологии и ОБЖ  в группах, тематические беседы, спортивные соревнования с детьми и с родителями, театрализованные представления, конкурсы рисунков и плакатов о здоровье. Интересное содержание, юмор, музыкальное оформление, игры, соревнования, радостная атмосфера способствуют активизации двигательной деятельности.</w:t>
      </w:r>
    </w:p>
    <w:p w:rsidR="00F31374" w:rsidRPr="001E7AE1" w:rsidRDefault="00F31374" w:rsidP="001E7AE1">
      <w:pPr>
        <w:spacing w:before="100" w:beforeAutospacing="1" w:after="100" w:afterAutospacing="1"/>
        <w:jc w:val="center"/>
        <w:rPr>
          <w:b/>
          <w:i/>
          <w:color w:val="000000"/>
          <w:sz w:val="28"/>
          <w:szCs w:val="28"/>
        </w:rPr>
      </w:pPr>
      <w:r w:rsidRPr="001E7AE1">
        <w:rPr>
          <w:b/>
          <w:i/>
          <w:color w:val="000000"/>
          <w:sz w:val="28"/>
          <w:szCs w:val="28"/>
        </w:rPr>
        <w:t>Создание предметно – развивающей среды</w:t>
      </w:r>
    </w:p>
    <w:p w:rsidR="006859D4" w:rsidRPr="005D1411" w:rsidRDefault="00F31374" w:rsidP="0065183A">
      <w:pPr>
        <w:jc w:val="both"/>
        <w:rPr>
          <w:sz w:val="28"/>
          <w:szCs w:val="28"/>
        </w:rPr>
      </w:pPr>
      <w:r w:rsidRPr="005D1411">
        <w:rPr>
          <w:sz w:val="28"/>
          <w:szCs w:val="28"/>
        </w:rPr>
        <w:t xml:space="preserve">Особое внимание   уделяю конструированию </w:t>
      </w:r>
      <w:r w:rsidR="00093258" w:rsidRPr="00093258">
        <w:rPr>
          <w:sz w:val="28"/>
          <w:szCs w:val="28"/>
        </w:rPr>
        <w:t xml:space="preserve">предметно – развивающей </w:t>
      </w:r>
      <w:r w:rsidRPr="005D1411">
        <w:rPr>
          <w:sz w:val="28"/>
          <w:szCs w:val="28"/>
        </w:rPr>
        <w:t>среды, в кот</w:t>
      </w:r>
      <w:r w:rsidR="0043085F">
        <w:rPr>
          <w:sz w:val="28"/>
          <w:szCs w:val="28"/>
        </w:rPr>
        <w:t xml:space="preserve">орой происходит  обучение и </w:t>
      </w:r>
      <w:r w:rsidRPr="005D1411">
        <w:rPr>
          <w:sz w:val="28"/>
          <w:szCs w:val="28"/>
        </w:rPr>
        <w:t>развитие двигательной ак</w:t>
      </w:r>
      <w:r w:rsidR="00E57C69">
        <w:rPr>
          <w:sz w:val="28"/>
          <w:szCs w:val="28"/>
        </w:rPr>
        <w:t xml:space="preserve">тивности дошкольника. </w:t>
      </w:r>
      <w:r w:rsidR="00093258">
        <w:rPr>
          <w:sz w:val="28"/>
          <w:szCs w:val="28"/>
        </w:rPr>
        <w:t>Обогащена  предметно – развивающая среда групп и физкультурного зала, имеется паспорт физкультурного зала</w:t>
      </w:r>
      <w:r w:rsidR="00093258" w:rsidRPr="00093258">
        <w:rPr>
          <w:sz w:val="28"/>
          <w:szCs w:val="28"/>
        </w:rPr>
        <w:t>с перечнем оборудования</w:t>
      </w:r>
      <w:r w:rsidR="004879C0">
        <w:rPr>
          <w:sz w:val="28"/>
          <w:szCs w:val="28"/>
        </w:rPr>
        <w:t>.</w:t>
      </w:r>
    </w:p>
    <w:p w:rsidR="00890F54" w:rsidRPr="005D1411" w:rsidRDefault="00093258" w:rsidP="0065183A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родителей клуба провела мастер – класс по изготовлению нетрадиционного физкультурного оборудования, полученные умения и св</w:t>
      </w:r>
      <w:r w:rsidR="000C1578">
        <w:rPr>
          <w:sz w:val="28"/>
          <w:szCs w:val="28"/>
        </w:rPr>
        <w:t>ою фантазию они затем применили, приняв участие</w:t>
      </w:r>
      <w:r w:rsidR="009A32C2" w:rsidRPr="005D1411">
        <w:rPr>
          <w:sz w:val="28"/>
          <w:szCs w:val="28"/>
        </w:rPr>
        <w:t xml:space="preserve">  в акции «</w:t>
      </w:r>
      <w:r w:rsidR="00890F54" w:rsidRPr="005D1411">
        <w:rPr>
          <w:sz w:val="28"/>
          <w:szCs w:val="28"/>
        </w:rPr>
        <w:t>Не</w:t>
      </w:r>
      <w:r w:rsidR="000C1578">
        <w:rPr>
          <w:sz w:val="28"/>
          <w:szCs w:val="28"/>
        </w:rPr>
        <w:t xml:space="preserve">стандартное </w:t>
      </w:r>
      <w:r w:rsidR="00890F54" w:rsidRPr="005D1411">
        <w:rPr>
          <w:sz w:val="28"/>
          <w:szCs w:val="28"/>
        </w:rPr>
        <w:t>физкультурное оборудование</w:t>
      </w:r>
      <w:r w:rsidR="000C1578">
        <w:rPr>
          <w:sz w:val="28"/>
          <w:szCs w:val="28"/>
        </w:rPr>
        <w:t xml:space="preserve"> своими руками</w:t>
      </w:r>
      <w:r w:rsidR="00890F54" w:rsidRPr="005D1411">
        <w:rPr>
          <w:sz w:val="28"/>
          <w:szCs w:val="28"/>
        </w:rPr>
        <w:t>»</w:t>
      </w:r>
      <w:r w:rsidR="009A32C2" w:rsidRPr="005D1411">
        <w:rPr>
          <w:sz w:val="28"/>
          <w:szCs w:val="28"/>
        </w:rPr>
        <w:t>,</w:t>
      </w:r>
      <w:r w:rsidR="00890F54" w:rsidRPr="005D1411">
        <w:rPr>
          <w:sz w:val="28"/>
          <w:szCs w:val="28"/>
        </w:rPr>
        <w:t xml:space="preserve"> которое</w:t>
      </w:r>
      <w:r w:rsidR="000C1578">
        <w:rPr>
          <w:sz w:val="28"/>
          <w:szCs w:val="28"/>
        </w:rPr>
        <w:t xml:space="preserve"> в дальнейшем</w:t>
      </w:r>
      <w:r w:rsidR="00890F54" w:rsidRPr="005D1411">
        <w:rPr>
          <w:sz w:val="28"/>
          <w:szCs w:val="28"/>
        </w:rPr>
        <w:t xml:space="preserve"> с большим удовольствием использовалось на практических занятиях кружка.</w:t>
      </w:r>
    </w:p>
    <w:p w:rsidR="00CA5D34" w:rsidRDefault="00CA5D34" w:rsidP="0065183A">
      <w:pPr>
        <w:tabs>
          <w:tab w:val="left" w:pos="3930"/>
          <w:tab w:val="center" w:pos="4819"/>
          <w:tab w:val="left" w:pos="7425"/>
        </w:tabs>
        <w:jc w:val="both"/>
        <w:rPr>
          <w:rStyle w:val="c0"/>
          <w:b/>
          <w:sz w:val="28"/>
          <w:szCs w:val="28"/>
        </w:rPr>
      </w:pPr>
    </w:p>
    <w:p w:rsidR="0043085F" w:rsidRPr="001E7AE1" w:rsidRDefault="00462723" w:rsidP="001E7AE1">
      <w:pPr>
        <w:ind w:firstLine="709"/>
        <w:jc w:val="center"/>
        <w:rPr>
          <w:b/>
          <w:bCs/>
          <w:i/>
          <w:sz w:val="28"/>
          <w:szCs w:val="28"/>
        </w:rPr>
      </w:pPr>
      <w:r w:rsidRPr="001E7AE1">
        <w:rPr>
          <w:b/>
          <w:bCs/>
          <w:i/>
          <w:sz w:val="28"/>
          <w:szCs w:val="28"/>
        </w:rPr>
        <w:t>Трансляция опыта работы</w:t>
      </w:r>
    </w:p>
    <w:p w:rsidR="001E7AE1" w:rsidRDefault="001E7AE1" w:rsidP="0065183A">
      <w:pPr>
        <w:ind w:firstLine="709"/>
        <w:jc w:val="both"/>
        <w:rPr>
          <w:b/>
          <w:bCs/>
          <w:sz w:val="28"/>
          <w:szCs w:val="28"/>
        </w:rPr>
      </w:pPr>
    </w:p>
    <w:p w:rsidR="00FD6B36" w:rsidRDefault="00FD6B36" w:rsidP="0065183A">
      <w:pPr>
        <w:ind w:firstLine="709"/>
        <w:jc w:val="both"/>
        <w:rPr>
          <w:bCs/>
          <w:sz w:val="28"/>
          <w:szCs w:val="28"/>
        </w:rPr>
      </w:pPr>
      <w:r w:rsidRPr="001E7AE1">
        <w:rPr>
          <w:bCs/>
          <w:sz w:val="28"/>
          <w:szCs w:val="28"/>
        </w:rPr>
        <w:t>Опыт свое</w:t>
      </w:r>
      <w:r w:rsidR="00141FAF">
        <w:rPr>
          <w:bCs/>
          <w:sz w:val="28"/>
          <w:szCs w:val="28"/>
        </w:rPr>
        <w:t>й</w:t>
      </w:r>
      <w:r w:rsidRPr="001E7AE1">
        <w:rPr>
          <w:bCs/>
          <w:sz w:val="28"/>
          <w:szCs w:val="28"/>
        </w:rPr>
        <w:t xml:space="preserve"> работы распространяю среди педагогов ДОУ, кожууна, на региональном и федеральном уровнях</w:t>
      </w:r>
      <w:r w:rsidR="001E7AE1">
        <w:rPr>
          <w:bCs/>
          <w:sz w:val="28"/>
          <w:szCs w:val="28"/>
        </w:rPr>
        <w:t xml:space="preserve"> (таблица </w:t>
      </w:r>
      <w:r w:rsidR="00705485">
        <w:rPr>
          <w:bCs/>
          <w:sz w:val="28"/>
          <w:szCs w:val="28"/>
        </w:rPr>
        <w:t>10</w:t>
      </w:r>
      <w:r w:rsidR="001E7AE1">
        <w:rPr>
          <w:bCs/>
          <w:sz w:val="28"/>
          <w:szCs w:val="28"/>
        </w:rPr>
        <w:t>)</w:t>
      </w:r>
    </w:p>
    <w:p w:rsidR="008B4129" w:rsidRDefault="008B4129" w:rsidP="00705485">
      <w:pPr>
        <w:jc w:val="both"/>
        <w:rPr>
          <w:bCs/>
          <w:sz w:val="28"/>
          <w:szCs w:val="28"/>
        </w:rPr>
      </w:pPr>
    </w:p>
    <w:p w:rsidR="00705485" w:rsidRPr="001E7AE1" w:rsidRDefault="00705485" w:rsidP="004879C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10</w:t>
      </w:r>
    </w:p>
    <w:tbl>
      <w:tblPr>
        <w:tblStyle w:val="aa"/>
        <w:tblpPr w:leftFromText="180" w:rightFromText="180" w:vertAnchor="text" w:horzAnchor="margin" w:tblpX="-777" w:tblpY="203"/>
        <w:tblW w:w="10632" w:type="dxa"/>
        <w:tblLayout w:type="fixed"/>
        <w:tblLook w:val="04A0" w:firstRow="1" w:lastRow="0" w:firstColumn="1" w:lastColumn="0" w:noHBand="0" w:noVBand="1"/>
      </w:tblPr>
      <w:tblGrid>
        <w:gridCol w:w="534"/>
        <w:gridCol w:w="5880"/>
        <w:gridCol w:w="4218"/>
      </w:tblGrid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29" w:rsidRPr="00C9075F" w:rsidRDefault="008B4129" w:rsidP="008B4129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 w:rsidRPr="00C9075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29" w:rsidRPr="00C9075F" w:rsidRDefault="008B4129" w:rsidP="008B4129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 w:rsidRPr="00C9075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 w:rsidRPr="00C9075F">
              <w:rPr>
                <w:b/>
                <w:sz w:val="24"/>
                <w:szCs w:val="24"/>
              </w:rPr>
              <w:t>Уровень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 w:rsidRPr="00C9075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«Весёлые приключения»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 w:rsidRPr="00C9075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«Неделя здоровья в ДОУ»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«Мой папа лучший»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как руководитель КМО инструкторов по физической культуре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D35748" w:rsidRDefault="008B4129" w:rsidP="008B41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5748">
              <w:rPr>
                <w:rFonts w:ascii="Times New Roman" w:hAnsi="Times New Roman"/>
                <w:sz w:val="24"/>
                <w:szCs w:val="24"/>
              </w:rPr>
              <w:t>Конференция педагогических работников ДОУ Улуг-Хемского кожууна «Вместе за безопасное детство»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F7FF7">
              <w:rPr>
                <w:sz w:val="24"/>
              </w:rPr>
              <w:t>униципальный</w:t>
            </w:r>
          </w:p>
          <w:p w:rsidR="008B4129" w:rsidRPr="000F7FF7" w:rsidRDefault="008B4129" w:rsidP="008B41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по темам «Хуреш в ДОУ». «Аттестация педагогических работников ДОУ»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как руководитель КМО инструкторов по физической культуре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 по теме: «Оздоровительные технологии в дошкольной образовательной организации» модуль 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 по теме: «Целевые ориентиры дошкольного образования в условиях реализации ФГОС ДО»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rPr>
                <w:sz w:val="24"/>
              </w:rPr>
            </w:pPr>
            <w:r>
              <w:rPr>
                <w:sz w:val="24"/>
              </w:rPr>
              <w:t>Республиканский фестиваль педагогических идей</w:t>
            </w:r>
          </w:p>
          <w:p w:rsidR="008B4129" w:rsidRDefault="008B4129" w:rsidP="008B4129">
            <w:pPr>
              <w:rPr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BB780B" w:rsidRDefault="008B4129" w:rsidP="008B41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rPr>
                <w:sz w:val="24"/>
              </w:rPr>
            </w:pPr>
            <w:r>
              <w:rPr>
                <w:sz w:val="24"/>
              </w:rPr>
              <w:t>Публикация в ж. «Башкы» №4 2014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Региональный </w:t>
            </w:r>
          </w:p>
        </w:tc>
      </w:tr>
      <w:tr w:rsidR="008B4129" w:rsidRPr="00C9075F" w:rsidTr="008B41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Default="008B4129" w:rsidP="008B4129">
            <w:pPr>
              <w:pStyle w:val="ab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rPr>
                <w:sz w:val="24"/>
                <w:szCs w:val="24"/>
              </w:rPr>
            </w:pPr>
            <w:r w:rsidRPr="00C9075F">
              <w:rPr>
                <w:sz w:val="24"/>
                <w:szCs w:val="24"/>
              </w:rPr>
              <w:t>Публикация  в ж. «Молодой учё</w:t>
            </w:r>
            <w:r>
              <w:rPr>
                <w:sz w:val="24"/>
                <w:szCs w:val="24"/>
              </w:rPr>
              <w:t>ный» №1, январь, 2017г. на тему «Использование метода наглядного моделирования на занятиях по физической культуре»</w:t>
            </w:r>
            <w:r w:rsidRPr="00C907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9" w:rsidRPr="00C9075F" w:rsidRDefault="008B4129" w:rsidP="008B4129">
            <w:pPr>
              <w:pStyle w:val="ab"/>
              <w:ind w:left="0"/>
              <w:rPr>
                <w:sz w:val="24"/>
                <w:szCs w:val="24"/>
              </w:rPr>
            </w:pPr>
            <w:r w:rsidRPr="00C9075F">
              <w:rPr>
                <w:sz w:val="24"/>
                <w:szCs w:val="24"/>
              </w:rPr>
              <w:t>федеральный</w:t>
            </w:r>
          </w:p>
        </w:tc>
      </w:tr>
    </w:tbl>
    <w:p w:rsidR="00705485" w:rsidRDefault="00705485" w:rsidP="00966798">
      <w:pPr>
        <w:jc w:val="both"/>
        <w:rPr>
          <w:b/>
          <w:bCs/>
          <w:color w:val="C00000"/>
          <w:sz w:val="28"/>
          <w:szCs w:val="28"/>
        </w:rPr>
      </w:pPr>
    </w:p>
    <w:p w:rsidR="00DA4D5B" w:rsidRPr="008B4129" w:rsidRDefault="00153212" w:rsidP="008B4129">
      <w:pPr>
        <w:ind w:firstLine="709"/>
        <w:jc w:val="both"/>
        <w:rPr>
          <w:b/>
          <w:bCs/>
          <w:color w:val="C00000"/>
          <w:sz w:val="28"/>
          <w:szCs w:val="28"/>
        </w:rPr>
      </w:pPr>
      <w:r w:rsidRPr="00462723">
        <w:rPr>
          <w:b/>
          <w:bCs/>
          <w:color w:val="C00000"/>
          <w:sz w:val="28"/>
          <w:szCs w:val="28"/>
        </w:rPr>
        <w:t xml:space="preserve"> </w:t>
      </w:r>
      <w:r w:rsidR="00DA4D5B" w:rsidRPr="00DA4D5B">
        <w:rPr>
          <w:bCs/>
          <w:sz w:val="28"/>
          <w:szCs w:val="28"/>
        </w:rPr>
        <w:t>Разработала методические</w:t>
      </w:r>
      <w:r w:rsidR="00DA4D5B">
        <w:rPr>
          <w:bCs/>
          <w:sz w:val="28"/>
          <w:szCs w:val="28"/>
        </w:rPr>
        <w:t xml:space="preserve"> материалы:</w:t>
      </w:r>
      <w:r w:rsidR="004879C0">
        <w:rPr>
          <w:bCs/>
          <w:sz w:val="28"/>
          <w:szCs w:val="28"/>
        </w:rPr>
        <w:t xml:space="preserve"> (</w:t>
      </w:r>
      <w:r w:rsidR="002E15BD">
        <w:rPr>
          <w:bCs/>
          <w:sz w:val="28"/>
          <w:szCs w:val="28"/>
        </w:rPr>
        <w:t>таблица 11)</w:t>
      </w:r>
    </w:p>
    <w:p w:rsidR="002E15BD" w:rsidRDefault="002E15BD" w:rsidP="002E15BD">
      <w:pPr>
        <w:jc w:val="both"/>
        <w:rPr>
          <w:bCs/>
          <w:sz w:val="28"/>
          <w:szCs w:val="28"/>
        </w:rPr>
      </w:pPr>
    </w:p>
    <w:p w:rsidR="00DA4D5B" w:rsidRDefault="002E15BD" w:rsidP="004879C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2E15BD">
        <w:rPr>
          <w:bCs/>
          <w:sz w:val="28"/>
          <w:szCs w:val="28"/>
        </w:rPr>
        <w:t>аблица 11</w:t>
      </w:r>
    </w:p>
    <w:p w:rsidR="002E15BD" w:rsidRDefault="002E15BD" w:rsidP="0065183A">
      <w:pPr>
        <w:ind w:firstLine="709"/>
        <w:jc w:val="both"/>
        <w:rPr>
          <w:bCs/>
          <w:sz w:val="28"/>
          <w:szCs w:val="28"/>
        </w:rPr>
      </w:pPr>
    </w:p>
    <w:tbl>
      <w:tblPr>
        <w:tblStyle w:val="aa"/>
        <w:tblW w:w="11057" w:type="dxa"/>
        <w:tblInd w:w="-1026" w:type="dxa"/>
        <w:tblLook w:val="04A0" w:firstRow="1" w:lastRow="0" w:firstColumn="1" w:lastColumn="0" w:noHBand="0" w:noVBand="1"/>
      </w:tblPr>
      <w:tblGrid>
        <w:gridCol w:w="721"/>
        <w:gridCol w:w="5723"/>
        <w:gridCol w:w="4613"/>
      </w:tblGrid>
      <w:tr w:rsidR="00DA4D5B" w:rsidTr="004879C0">
        <w:tc>
          <w:tcPr>
            <w:tcW w:w="721" w:type="dxa"/>
          </w:tcPr>
          <w:p w:rsidR="00DA4D5B" w:rsidRPr="007575D9" w:rsidRDefault="00DA4D5B" w:rsidP="00DA4D5B">
            <w:pPr>
              <w:jc w:val="center"/>
              <w:rPr>
                <w:bCs/>
                <w:sz w:val="24"/>
                <w:szCs w:val="28"/>
              </w:rPr>
            </w:pPr>
            <w:r w:rsidRPr="007575D9">
              <w:rPr>
                <w:bCs/>
                <w:sz w:val="24"/>
                <w:szCs w:val="28"/>
              </w:rPr>
              <w:t xml:space="preserve">№ </w:t>
            </w:r>
          </w:p>
        </w:tc>
        <w:tc>
          <w:tcPr>
            <w:tcW w:w="5723" w:type="dxa"/>
          </w:tcPr>
          <w:p w:rsidR="00DA4D5B" w:rsidRPr="007575D9" w:rsidRDefault="00DA4D5B" w:rsidP="00DA4D5B">
            <w:pPr>
              <w:jc w:val="center"/>
              <w:rPr>
                <w:bCs/>
                <w:sz w:val="24"/>
                <w:szCs w:val="28"/>
              </w:rPr>
            </w:pPr>
            <w:r w:rsidRPr="007575D9">
              <w:rPr>
                <w:bCs/>
                <w:sz w:val="24"/>
                <w:szCs w:val="28"/>
              </w:rPr>
              <w:t>Методические разработки</w:t>
            </w:r>
          </w:p>
        </w:tc>
        <w:tc>
          <w:tcPr>
            <w:tcW w:w="4613" w:type="dxa"/>
          </w:tcPr>
          <w:p w:rsidR="00DA4D5B" w:rsidRPr="007575D9" w:rsidRDefault="00DA4D5B" w:rsidP="00DA4D5B">
            <w:pPr>
              <w:jc w:val="center"/>
              <w:rPr>
                <w:bCs/>
                <w:sz w:val="24"/>
                <w:szCs w:val="28"/>
              </w:rPr>
            </w:pPr>
            <w:r w:rsidRPr="007575D9">
              <w:rPr>
                <w:bCs/>
                <w:sz w:val="24"/>
                <w:szCs w:val="28"/>
              </w:rPr>
              <w:t>Буклеты</w:t>
            </w:r>
          </w:p>
        </w:tc>
      </w:tr>
      <w:tr w:rsidR="00DA4D5B" w:rsidTr="004879C0">
        <w:tc>
          <w:tcPr>
            <w:tcW w:w="721" w:type="dxa"/>
          </w:tcPr>
          <w:p w:rsidR="00DA4D5B" w:rsidRPr="009423C5" w:rsidRDefault="00DA4D5B" w:rsidP="0065183A">
            <w:pPr>
              <w:jc w:val="both"/>
              <w:rPr>
                <w:bCs/>
                <w:sz w:val="24"/>
                <w:szCs w:val="28"/>
              </w:rPr>
            </w:pPr>
            <w:r w:rsidRPr="009423C5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5723" w:type="dxa"/>
          </w:tcPr>
          <w:p w:rsidR="00DA4D5B" w:rsidRDefault="009423C5" w:rsidP="0043381B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Рабочая программа по физической культуре</w:t>
            </w:r>
            <w:r w:rsidR="0043381B">
              <w:rPr>
                <w:bCs/>
                <w:sz w:val="24"/>
                <w:szCs w:val="28"/>
              </w:rPr>
              <w:t xml:space="preserve"> МБДОУ д/с №2 «Сказка» г.Шагонар, составленная на основе </w:t>
            </w:r>
          </w:p>
          <w:p w:rsidR="0043381B" w:rsidRPr="0043381B" w:rsidRDefault="0043381B" w:rsidP="0043381B">
            <w:pPr>
              <w:rPr>
                <w:sz w:val="24"/>
              </w:rPr>
            </w:pPr>
            <w:r w:rsidRPr="0043381B">
              <w:rPr>
                <w:sz w:val="24"/>
              </w:rPr>
              <w:t>образовательной программы дошкольного образования «От рождения до школы» под редакцией Н. Е. Вераксы, Т. С. Комаровой, М. А. Васильевой.</w:t>
            </w:r>
          </w:p>
        </w:tc>
        <w:tc>
          <w:tcPr>
            <w:tcW w:w="4613" w:type="dxa"/>
          </w:tcPr>
          <w:p w:rsidR="007575D9" w:rsidRDefault="007575D9" w:rsidP="0065183A">
            <w:pPr>
              <w:jc w:val="both"/>
              <w:rPr>
                <w:bCs/>
                <w:sz w:val="24"/>
                <w:szCs w:val="28"/>
              </w:rPr>
            </w:pPr>
          </w:p>
          <w:p w:rsidR="00DA4D5B" w:rsidRDefault="007575D9" w:rsidP="00E57C69">
            <w:pPr>
              <w:jc w:val="center"/>
              <w:rPr>
                <w:bCs/>
                <w:sz w:val="28"/>
                <w:szCs w:val="28"/>
              </w:rPr>
            </w:pPr>
            <w:r w:rsidRPr="007575D9">
              <w:rPr>
                <w:bCs/>
                <w:sz w:val="24"/>
                <w:szCs w:val="28"/>
              </w:rPr>
              <w:t>«Здоровый образ жизни в семье»</w:t>
            </w:r>
          </w:p>
        </w:tc>
      </w:tr>
      <w:tr w:rsidR="00DA4D5B" w:rsidTr="004879C0">
        <w:tc>
          <w:tcPr>
            <w:tcW w:w="721" w:type="dxa"/>
          </w:tcPr>
          <w:p w:rsidR="00DA4D5B" w:rsidRPr="009423C5" w:rsidRDefault="00DA4D5B" w:rsidP="0065183A">
            <w:pPr>
              <w:jc w:val="both"/>
              <w:rPr>
                <w:bCs/>
                <w:sz w:val="24"/>
                <w:szCs w:val="28"/>
              </w:rPr>
            </w:pPr>
            <w:r w:rsidRPr="009423C5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5723" w:type="dxa"/>
          </w:tcPr>
          <w:p w:rsidR="00DA4D5B" w:rsidRDefault="0043381B" w:rsidP="0065183A">
            <w:pPr>
              <w:jc w:val="both"/>
              <w:rPr>
                <w:bCs/>
                <w:sz w:val="28"/>
                <w:szCs w:val="28"/>
              </w:rPr>
            </w:pPr>
            <w:r w:rsidRPr="0043381B">
              <w:rPr>
                <w:bCs/>
                <w:sz w:val="24"/>
                <w:szCs w:val="28"/>
              </w:rPr>
              <w:t>Рабочая программа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3381B">
              <w:rPr>
                <w:bCs/>
                <w:sz w:val="24"/>
                <w:szCs w:val="28"/>
              </w:rPr>
              <w:t>по дополнительной образовательной услуге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3381B">
              <w:rPr>
                <w:bCs/>
                <w:sz w:val="24"/>
                <w:szCs w:val="28"/>
              </w:rPr>
              <w:t>«Крепыш</w:t>
            </w:r>
            <w:r>
              <w:rPr>
                <w:bCs/>
                <w:sz w:val="24"/>
                <w:szCs w:val="28"/>
              </w:rPr>
              <w:t>» (Хуреш)</w:t>
            </w:r>
            <w:r w:rsidRPr="0043381B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13" w:type="dxa"/>
          </w:tcPr>
          <w:p w:rsidR="00DA4D5B" w:rsidRDefault="009423C5" w:rsidP="00E57C69">
            <w:pPr>
              <w:jc w:val="center"/>
              <w:rPr>
                <w:bCs/>
                <w:sz w:val="28"/>
                <w:szCs w:val="28"/>
              </w:rPr>
            </w:pPr>
            <w:r w:rsidRPr="009423C5">
              <w:rPr>
                <w:bCs/>
                <w:sz w:val="24"/>
                <w:szCs w:val="28"/>
              </w:rPr>
              <w:t>«Олимпийское образование дошкольников»</w:t>
            </w:r>
          </w:p>
        </w:tc>
      </w:tr>
      <w:tr w:rsidR="00B71C78" w:rsidTr="004879C0">
        <w:tc>
          <w:tcPr>
            <w:tcW w:w="721" w:type="dxa"/>
          </w:tcPr>
          <w:p w:rsidR="00B71C78" w:rsidRPr="009423C5" w:rsidRDefault="00B71C78" w:rsidP="0065183A">
            <w:pPr>
              <w:jc w:val="both"/>
              <w:rPr>
                <w:bCs/>
                <w:sz w:val="24"/>
                <w:szCs w:val="28"/>
              </w:rPr>
            </w:pPr>
          </w:p>
        </w:tc>
        <w:tc>
          <w:tcPr>
            <w:tcW w:w="5723" w:type="dxa"/>
          </w:tcPr>
          <w:p w:rsidR="00B71C78" w:rsidRPr="0043381B" w:rsidRDefault="00B71C78" w:rsidP="0065183A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Рабочая программа по сохранению и укреплению здоровья детей «Здоровячок»</w:t>
            </w:r>
          </w:p>
        </w:tc>
        <w:tc>
          <w:tcPr>
            <w:tcW w:w="4613" w:type="dxa"/>
          </w:tcPr>
          <w:p w:rsidR="00E57C69" w:rsidRDefault="00E57C69" w:rsidP="00E57C69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«Игры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Pr="00E919B8">
              <w:rPr>
                <w:rFonts w:asciiTheme="majorHAnsi" w:hAnsiTheme="majorHAnsi"/>
                <w:sz w:val="24"/>
                <w:szCs w:val="24"/>
              </w:rPr>
              <w:t xml:space="preserve"> которые лечат»</w:t>
            </w:r>
          </w:p>
          <w:p w:rsidR="00B71C78" w:rsidRPr="009423C5" w:rsidRDefault="00B71C78" w:rsidP="0065183A">
            <w:pPr>
              <w:jc w:val="both"/>
              <w:rPr>
                <w:bCs/>
                <w:sz w:val="24"/>
                <w:szCs w:val="28"/>
              </w:rPr>
            </w:pPr>
          </w:p>
        </w:tc>
      </w:tr>
      <w:tr w:rsidR="009423C5" w:rsidTr="004879C0">
        <w:tc>
          <w:tcPr>
            <w:tcW w:w="721" w:type="dxa"/>
          </w:tcPr>
          <w:p w:rsidR="009423C5" w:rsidRPr="009423C5" w:rsidRDefault="009423C5" w:rsidP="0065183A">
            <w:pPr>
              <w:jc w:val="both"/>
              <w:rPr>
                <w:bCs/>
                <w:sz w:val="24"/>
                <w:szCs w:val="28"/>
              </w:rPr>
            </w:pPr>
            <w:r w:rsidRPr="009423C5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5723" w:type="dxa"/>
          </w:tcPr>
          <w:p w:rsidR="009423C5" w:rsidRDefault="009423C5" w:rsidP="003415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Консультация «Утренняя гимнастика – один из важнейших компонентов двигательного режима детей»</w:t>
            </w:r>
          </w:p>
        </w:tc>
        <w:tc>
          <w:tcPr>
            <w:tcW w:w="4613" w:type="dxa"/>
          </w:tcPr>
          <w:p w:rsidR="009423C5" w:rsidRDefault="00B71C78" w:rsidP="00E57C69">
            <w:pPr>
              <w:jc w:val="center"/>
              <w:rPr>
                <w:bCs/>
                <w:sz w:val="28"/>
                <w:szCs w:val="28"/>
              </w:rPr>
            </w:pPr>
            <w:r w:rsidRPr="00B71C78">
              <w:rPr>
                <w:bCs/>
                <w:sz w:val="24"/>
                <w:szCs w:val="28"/>
              </w:rPr>
              <w:t>«Организация прогулки в зимний период»</w:t>
            </w:r>
          </w:p>
        </w:tc>
      </w:tr>
      <w:tr w:rsidR="009423C5" w:rsidTr="004879C0">
        <w:tc>
          <w:tcPr>
            <w:tcW w:w="721" w:type="dxa"/>
          </w:tcPr>
          <w:p w:rsidR="009423C5" w:rsidRPr="009423C5" w:rsidRDefault="009423C5" w:rsidP="0065183A">
            <w:pPr>
              <w:jc w:val="both"/>
              <w:rPr>
                <w:bCs/>
                <w:sz w:val="24"/>
                <w:szCs w:val="28"/>
              </w:rPr>
            </w:pPr>
            <w:r w:rsidRPr="009423C5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5723" w:type="dxa"/>
          </w:tcPr>
          <w:p w:rsidR="009423C5" w:rsidRDefault="009423C5" w:rsidP="006518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8"/>
              </w:rPr>
              <w:t>К</w:t>
            </w:r>
            <w:r w:rsidRPr="00DA4D5B">
              <w:rPr>
                <w:bCs/>
                <w:sz w:val="24"/>
                <w:szCs w:val="28"/>
              </w:rPr>
              <w:t>онспект</w:t>
            </w:r>
            <w:r>
              <w:rPr>
                <w:bCs/>
                <w:sz w:val="24"/>
                <w:szCs w:val="28"/>
              </w:rPr>
              <w:t>ы</w:t>
            </w:r>
            <w:r w:rsidRPr="00DA4D5B">
              <w:rPr>
                <w:bCs/>
                <w:sz w:val="24"/>
                <w:szCs w:val="28"/>
              </w:rPr>
              <w:t xml:space="preserve"> НОД</w:t>
            </w:r>
            <w:r>
              <w:rPr>
                <w:bCs/>
                <w:sz w:val="24"/>
                <w:szCs w:val="28"/>
              </w:rPr>
              <w:t xml:space="preserve"> «Как мыши к Новому году готовились», «Прогулка в зимний лес», «Олимпийцы среди нас», «Встречи в космосе», «Малые олимпийские игры», и т.д.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A4D5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</w:tcPr>
          <w:p w:rsidR="0029164F" w:rsidRPr="00E919B8" w:rsidRDefault="0029164F" w:rsidP="0029164F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Pr="00E919B8">
              <w:rPr>
                <w:rFonts w:asciiTheme="majorHAnsi" w:hAnsiTheme="majorHAnsi"/>
                <w:sz w:val="24"/>
                <w:szCs w:val="24"/>
              </w:rPr>
              <w:t>За здоровьем всей семьей»</w:t>
            </w:r>
          </w:p>
          <w:p w:rsidR="009423C5" w:rsidRDefault="009423C5" w:rsidP="006518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423C5" w:rsidTr="004879C0">
        <w:tc>
          <w:tcPr>
            <w:tcW w:w="721" w:type="dxa"/>
          </w:tcPr>
          <w:p w:rsidR="009423C5" w:rsidRPr="009423C5" w:rsidRDefault="009423C5" w:rsidP="0065183A">
            <w:pPr>
              <w:jc w:val="both"/>
              <w:rPr>
                <w:bCs/>
                <w:sz w:val="24"/>
                <w:szCs w:val="28"/>
              </w:rPr>
            </w:pPr>
            <w:r w:rsidRPr="009423C5">
              <w:rPr>
                <w:bCs/>
                <w:sz w:val="24"/>
                <w:szCs w:val="28"/>
              </w:rPr>
              <w:t>5</w:t>
            </w:r>
          </w:p>
        </w:tc>
        <w:tc>
          <w:tcPr>
            <w:tcW w:w="5723" w:type="dxa"/>
          </w:tcPr>
          <w:p w:rsidR="009423C5" w:rsidRPr="0043381B" w:rsidRDefault="009423C5" w:rsidP="0065183A">
            <w:pPr>
              <w:jc w:val="both"/>
              <w:rPr>
                <w:bCs/>
                <w:sz w:val="24"/>
                <w:szCs w:val="28"/>
              </w:rPr>
            </w:pPr>
            <w:r w:rsidRPr="009423C5">
              <w:rPr>
                <w:bCs/>
                <w:sz w:val="24"/>
                <w:szCs w:val="28"/>
              </w:rPr>
              <w:t xml:space="preserve">Сценарии </w:t>
            </w:r>
            <w:r w:rsidR="007575D9">
              <w:rPr>
                <w:bCs/>
                <w:sz w:val="24"/>
                <w:szCs w:val="28"/>
              </w:rPr>
              <w:t xml:space="preserve">совместных </w:t>
            </w:r>
            <w:r w:rsidRPr="009423C5">
              <w:rPr>
                <w:bCs/>
                <w:sz w:val="24"/>
                <w:szCs w:val="28"/>
              </w:rPr>
              <w:t>спортивных праздников</w:t>
            </w:r>
            <w:r>
              <w:rPr>
                <w:bCs/>
                <w:sz w:val="24"/>
                <w:szCs w:val="28"/>
              </w:rPr>
              <w:t xml:space="preserve"> «Мой папа - лучший», </w:t>
            </w:r>
            <w:r w:rsidR="00B71C78" w:rsidRPr="0043381B">
              <w:rPr>
                <w:bCs/>
                <w:sz w:val="24"/>
                <w:szCs w:val="28"/>
              </w:rPr>
              <w:t>«С физкультурой мы дружны</w:t>
            </w:r>
            <w:r w:rsidR="0043381B">
              <w:rPr>
                <w:bCs/>
                <w:sz w:val="24"/>
                <w:szCs w:val="28"/>
              </w:rPr>
              <w:t xml:space="preserve"> – </w:t>
            </w:r>
            <w:r w:rsidR="00B71C78" w:rsidRPr="0043381B">
              <w:rPr>
                <w:bCs/>
                <w:sz w:val="24"/>
                <w:szCs w:val="28"/>
              </w:rPr>
              <w:t>нам</w:t>
            </w:r>
            <w:r w:rsidR="0043381B">
              <w:rPr>
                <w:bCs/>
                <w:sz w:val="24"/>
                <w:szCs w:val="28"/>
              </w:rPr>
              <w:t xml:space="preserve"> </w:t>
            </w:r>
            <w:r w:rsidR="00B71C78" w:rsidRPr="0043381B">
              <w:rPr>
                <w:bCs/>
                <w:sz w:val="24"/>
                <w:szCs w:val="28"/>
              </w:rPr>
              <w:t>болезни не страшны»</w:t>
            </w:r>
            <w:r w:rsidR="0043381B">
              <w:rPr>
                <w:bCs/>
                <w:sz w:val="24"/>
                <w:szCs w:val="28"/>
              </w:rPr>
              <w:t xml:space="preserve">,   </w:t>
            </w:r>
            <w:r w:rsidR="00B71C78" w:rsidRPr="0043381B">
              <w:rPr>
                <w:bCs/>
                <w:sz w:val="24"/>
                <w:szCs w:val="28"/>
              </w:rPr>
              <w:t>«В гостях у гнома»</w:t>
            </w:r>
            <w:r w:rsidR="0043381B">
              <w:rPr>
                <w:bCs/>
                <w:sz w:val="24"/>
                <w:szCs w:val="28"/>
              </w:rPr>
              <w:t xml:space="preserve">, </w:t>
            </w:r>
            <w:r w:rsidR="00B71C78" w:rsidRPr="0043381B">
              <w:rPr>
                <w:bCs/>
                <w:sz w:val="24"/>
                <w:szCs w:val="28"/>
              </w:rPr>
              <w:t>«Друзья-соперники»</w:t>
            </w:r>
            <w:r w:rsidR="0043381B">
              <w:rPr>
                <w:bCs/>
                <w:sz w:val="24"/>
                <w:szCs w:val="28"/>
              </w:rPr>
              <w:t xml:space="preserve">, </w:t>
            </w:r>
            <w:r w:rsidR="00B71C78" w:rsidRPr="0043381B">
              <w:rPr>
                <w:bCs/>
                <w:sz w:val="24"/>
                <w:szCs w:val="28"/>
              </w:rPr>
              <w:t>«Спорт-это сила и здоровье»</w:t>
            </w:r>
            <w:r w:rsidR="007575D9">
              <w:rPr>
                <w:bCs/>
                <w:sz w:val="24"/>
                <w:szCs w:val="28"/>
              </w:rPr>
              <w:t xml:space="preserve">, «День смеха» </w:t>
            </w:r>
            <w:r w:rsidR="0043381B">
              <w:rPr>
                <w:bCs/>
                <w:sz w:val="24"/>
                <w:szCs w:val="28"/>
              </w:rPr>
              <w:t>и т.д.</w:t>
            </w:r>
          </w:p>
        </w:tc>
        <w:tc>
          <w:tcPr>
            <w:tcW w:w="4613" w:type="dxa"/>
          </w:tcPr>
          <w:p w:rsidR="009423C5" w:rsidRDefault="0029164F" w:rsidP="00966798">
            <w:pPr>
              <w:jc w:val="both"/>
              <w:rPr>
                <w:bCs/>
                <w:sz w:val="28"/>
                <w:szCs w:val="28"/>
              </w:rPr>
            </w:pPr>
            <w:r w:rsidRPr="0029164F">
              <w:rPr>
                <w:bCs/>
                <w:sz w:val="24"/>
                <w:szCs w:val="28"/>
              </w:rPr>
              <w:t>анкеты «Безопасность вашего ребенка»</w:t>
            </w:r>
            <w:r>
              <w:rPr>
                <w:bCs/>
                <w:sz w:val="24"/>
                <w:szCs w:val="28"/>
              </w:rPr>
              <w:t xml:space="preserve">, </w:t>
            </w:r>
            <w:r w:rsidR="007506FC">
              <w:rPr>
                <w:bCs/>
                <w:sz w:val="24"/>
                <w:szCs w:val="28"/>
              </w:rPr>
              <w:t xml:space="preserve"> </w:t>
            </w:r>
            <w:r>
              <w:rPr>
                <w:bCs/>
                <w:sz w:val="24"/>
                <w:szCs w:val="28"/>
              </w:rPr>
              <w:t>«</w:t>
            </w:r>
            <w:r w:rsidR="00966798">
              <w:rPr>
                <w:bCs/>
                <w:sz w:val="24"/>
                <w:szCs w:val="28"/>
              </w:rPr>
              <w:t>З</w:t>
            </w:r>
            <w:r w:rsidR="007506FC">
              <w:rPr>
                <w:bCs/>
                <w:sz w:val="24"/>
                <w:szCs w:val="28"/>
              </w:rPr>
              <w:t xml:space="preserve">анимаетесь </w:t>
            </w:r>
            <w:r w:rsidR="00966798">
              <w:rPr>
                <w:bCs/>
                <w:sz w:val="24"/>
                <w:szCs w:val="28"/>
              </w:rPr>
              <w:t>ли вы дома спортом?</w:t>
            </w:r>
            <w:r>
              <w:rPr>
                <w:bCs/>
                <w:sz w:val="24"/>
                <w:szCs w:val="28"/>
              </w:rPr>
              <w:t>»</w:t>
            </w:r>
            <w:r w:rsidR="00966798">
              <w:rPr>
                <w:bCs/>
                <w:sz w:val="24"/>
                <w:szCs w:val="28"/>
              </w:rPr>
              <w:t>, «Режим дня в семье» и т.д.</w:t>
            </w:r>
          </w:p>
        </w:tc>
      </w:tr>
    </w:tbl>
    <w:p w:rsidR="004879C0" w:rsidRDefault="004879C0" w:rsidP="002E15BD">
      <w:pPr>
        <w:jc w:val="both"/>
        <w:rPr>
          <w:sz w:val="28"/>
          <w:szCs w:val="28"/>
        </w:rPr>
      </w:pPr>
    </w:p>
    <w:p w:rsidR="001E7AE1" w:rsidRPr="002E15BD" w:rsidRDefault="0055331A" w:rsidP="002E15B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Имею свою страницу</w:t>
      </w:r>
      <w:r w:rsidR="002E15BD" w:rsidRPr="002E15BD">
        <w:rPr>
          <w:sz w:val="28"/>
          <w:szCs w:val="28"/>
        </w:rPr>
        <w:t xml:space="preserve"> </w:t>
      </w:r>
      <w:r w:rsidR="002E15BD">
        <w:rPr>
          <w:sz w:val="28"/>
          <w:szCs w:val="28"/>
        </w:rPr>
        <w:t xml:space="preserve">на сайте  ДОУ с большим количеством материалов по физическому воспитанию в ДОУ, </w:t>
      </w:r>
      <w:r>
        <w:rPr>
          <w:sz w:val="28"/>
          <w:szCs w:val="28"/>
        </w:rPr>
        <w:t xml:space="preserve"> </w:t>
      </w:r>
      <w:r w:rsidR="00C1272E">
        <w:rPr>
          <w:sz w:val="28"/>
          <w:szCs w:val="28"/>
        </w:rPr>
        <w:t xml:space="preserve">а также в «виртуальной библиотеке» </w:t>
      </w:r>
      <w:r w:rsidR="002E15BD">
        <w:rPr>
          <w:sz w:val="28"/>
          <w:szCs w:val="28"/>
        </w:rPr>
        <w:t xml:space="preserve">сайта ДОУ </w:t>
      </w:r>
      <w:r w:rsidR="00C1272E">
        <w:rPr>
          <w:sz w:val="28"/>
          <w:szCs w:val="28"/>
        </w:rPr>
        <w:t>для родителей</w:t>
      </w:r>
      <w:r w:rsidR="002E15BD">
        <w:rPr>
          <w:sz w:val="28"/>
          <w:szCs w:val="28"/>
        </w:rPr>
        <w:t xml:space="preserve"> </w:t>
      </w:r>
      <w:r w:rsidR="00C12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опубликовала </w:t>
      </w:r>
      <w:r w:rsidR="002E15BD">
        <w:rPr>
          <w:sz w:val="28"/>
          <w:szCs w:val="28"/>
        </w:rPr>
        <w:t xml:space="preserve">рекомендации, картотеки игр, гимнастики и другие советы по оздоровлению детей в домашних условиях </w:t>
      </w:r>
      <w:r w:rsidR="001E7AE1">
        <w:rPr>
          <w:sz w:val="28"/>
          <w:szCs w:val="28"/>
        </w:rPr>
        <w:t>(рисунок 1, 2)</w:t>
      </w:r>
    </w:p>
    <w:p w:rsidR="001E7AE1" w:rsidRDefault="001E7AE1" w:rsidP="001E7AE1">
      <w:pPr>
        <w:rPr>
          <w:sz w:val="28"/>
          <w:szCs w:val="28"/>
        </w:rPr>
      </w:pPr>
    </w:p>
    <w:p w:rsidR="004879C0" w:rsidRDefault="004879C0" w:rsidP="001E7AE1">
      <w:pPr>
        <w:rPr>
          <w:sz w:val="28"/>
          <w:szCs w:val="28"/>
        </w:rPr>
      </w:pPr>
    </w:p>
    <w:p w:rsidR="00C1272E" w:rsidRDefault="001E7AE1" w:rsidP="001E7A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Рисунок 1</w:t>
      </w:r>
      <w:r w:rsidR="004879C0">
        <w:rPr>
          <w:sz w:val="28"/>
          <w:szCs w:val="28"/>
        </w:rPr>
        <w:t xml:space="preserve">                                                         Рисунок 2</w:t>
      </w:r>
    </w:p>
    <w:p w:rsidR="001E7AE1" w:rsidRPr="001E7AE1" w:rsidRDefault="001E7AE1" w:rsidP="001E7AE1">
      <w:pPr>
        <w:rPr>
          <w:sz w:val="28"/>
          <w:szCs w:val="28"/>
        </w:rPr>
      </w:pPr>
    </w:p>
    <w:p w:rsidR="0055331A" w:rsidRDefault="004879C0" w:rsidP="0065183A">
      <w:pPr>
        <w:jc w:val="both"/>
        <w:rPr>
          <w:b/>
          <w:bCs/>
          <w:sz w:val="28"/>
          <w:szCs w:val="28"/>
        </w:rPr>
      </w:pPr>
      <w:r w:rsidRPr="00C1272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59529EC" wp14:editId="0676226C">
            <wp:simplePos x="0" y="0"/>
            <wp:positionH relativeFrom="column">
              <wp:posOffset>3103880</wp:posOffset>
            </wp:positionH>
            <wp:positionV relativeFrom="paragraph">
              <wp:posOffset>49530</wp:posOffset>
            </wp:positionV>
            <wp:extent cx="2657475" cy="199263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72E" w:rsidRPr="00C1272E">
        <w:rPr>
          <w:b/>
          <w:bCs/>
          <w:noProof/>
          <w:sz w:val="28"/>
          <w:szCs w:val="28"/>
        </w:rPr>
        <w:drawing>
          <wp:inline distT="0" distB="0" distL="0" distR="0" wp14:anchorId="3785793C" wp14:editId="1688B51C">
            <wp:extent cx="2501900" cy="2038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AE1" w:rsidRDefault="001E7AE1" w:rsidP="0065183A">
      <w:pPr>
        <w:jc w:val="both"/>
        <w:rPr>
          <w:b/>
          <w:bCs/>
          <w:sz w:val="28"/>
          <w:szCs w:val="28"/>
        </w:rPr>
      </w:pPr>
    </w:p>
    <w:p w:rsidR="00C1272E" w:rsidRDefault="004879C0" w:rsidP="0065183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331A" w:rsidRPr="00A97737" w:rsidRDefault="00A97737" w:rsidP="0065183A">
      <w:pPr>
        <w:jc w:val="both"/>
        <w:rPr>
          <w:bCs/>
          <w:sz w:val="28"/>
          <w:szCs w:val="28"/>
        </w:rPr>
      </w:pPr>
      <w:r w:rsidRPr="00A97737">
        <w:rPr>
          <w:bCs/>
          <w:sz w:val="28"/>
          <w:szCs w:val="28"/>
        </w:rPr>
        <w:t>Таблица 12</w:t>
      </w:r>
    </w:p>
    <w:p w:rsidR="008B4129" w:rsidRDefault="00462723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i/>
          <w:sz w:val="28"/>
          <w:szCs w:val="28"/>
        </w:rPr>
      </w:pPr>
      <w:r w:rsidRPr="001E7AE1">
        <w:rPr>
          <w:rFonts w:eastAsia="Arial Unicode MS"/>
          <w:b/>
          <w:bCs/>
          <w:i/>
          <w:sz w:val="28"/>
          <w:szCs w:val="28"/>
        </w:rPr>
        <w:t>Организация сетевого взаимодействия</w:t>
      </w:r>
      <w:r w:rsidR="007F57BC">
        <w:rPr>
          <w:rFonts w:eastAsia="Arial Unicode MS"/>
          <w:b/>
          <w:bCs/>
          <w:i/>
          <w:sz w:val="28"/>
          <w:szCs w:val="28"/>
        </w:rPr>
        <w:t xml:space="preserve"> по физическому развитию</w:t>
      </w:r>
    </w:p>
    <w:p w:rsidR="007F57BC" w:rsidRDefault="00EA687F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  <w:r>
        <w:rPr>
          <w:rFonts w:eastAsia="Arial Unicode MS"/>
          <w:b/>
          <w:bCs/>
          <w:noProof/>
          <w:color w:val="C00000"/>
          <w:sz w:val="28"/>
          <w:szCs w:val="28"/>
        </w:rPr>
        <w:pict>
          <v:roundrect id="_x0000_s1027" style="position:absolute;left:0;text-align:left;margin-left:299.7pt;margin-top:23.35pt;width:148.5pt;height:87.75pt;z-index:251659264" arcsize="10923f">
            <v:textbox>
              <w:txbxContent>
                <w:p w:rsidR="007F57BC" w:rsidRPr="007F57BC" w:rsidRDefault="007F57BC" w:rsidP="007F57BC">
                  <w:pPr>
                    <w:jc w:val="center"/>
                    <w:rPr>
                      <w:sz w:val="24"/>
                    </w:rPr>
                  </w:pPr>
                  <w:r w:rsidRPr="007F57BC">
                    <w:rPr>
                      <w:sz w:val="24"/>
                    </w:rPr>
                    <w:t>МОУ СОШ № 1, № 2</w:t>
                  </w:r>
                  <w:r>
                    <w:rPr>
                      <w:sz w:val="24"/>
                    </w:rPr>
                    <w:t xml:space="preserve"> (экскурсии в спортивные залы и площадку, соревнования, досуги)</w:t>
                  </w:r>
                </w:p>
              </w:txbxContent>
            </v:textbox>
          </v:roundrect>
        </w:pict>
      </w:r>
      <w:r>
        <w:rPr>
          <w:rFonts w:eastAsia="Arial Unicode MS"/>
          <w:b/>
          <w:bCs/>
          <w:noProof/>
          <w:color w:val="C00000"/>
          <w:sz w:val="28"/>
          <w:szCs w:val="28"/>
        </w:rPr>
        <w:pict>
          <v:roundrect id="_x0000_s1030" style="position:absolute;left:0;text-align:left;margin-left:-1.8pt;margin-top:18.1pt;width:129pt;height:86.25pt;z-index:251661312" arcsize="10923f">
            <v:textbox>
              <w:txbxContent>
                <w:p w:rsidR="007F57BC" w:rsidRPr="007F57BC" w:rsidRDefault="007F57BC" w:rsidP="007F57BC">
                  <w:pPr>
                    <w:jc w:val="center"/>
                    <w:rPr>
                      <w:sz w:val="28"/>
                    </w:rPr>
                  </w:pPr>
                  <w:r w:rsidRPr="007F57BC">
                    <w:rPr>
                      <w:sz w:val="24"/>
                    </w:rPr>
                    <w:t xml:space="preserve">ДОУ Улуг-Хемского кожууна </w:t>
                  </w:r>
                  <w:r>
                    <w:rPr>
                      <w:sz w:val="24"/>
                    </w:rPr>
                    <w:t xml:space="preserve">                       </w:t>
                  </w:r>
                  <w:r w:rsidRPr="007F57BC">
                    <w:rPr>
                      <w:sz w:val="24"/>
                    </w:rPr>
                    <w:t>(</w:t>
                  </w:r>
                  <w:r>
                    <w:rPr>
                      <w:sz w:val="24"/>
                    </w:rPr>
                    <w:t>Спартакиада, Хуреш, заседания КМО</w:t>
                  </w:r>
                  <w:r w:rsidRPr="007F57BC">
                    <w:rPr>
                      <w:sz w:val="24"/>
                    </w:rPr>
                    <w:t>)</w:t>
                  </w:r>
                </w:p>
              </w:txbxContent>
            </v:textbox>
          </v:roundrect>
        </w:pict>
      </w:r>
    </w:p>
    <w:p w:rsidR="007F57BC" w:rsidRDefault="007F57BC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</w:p>
    <w:p w:rsidR="007F57BC" w:rsidRDefault="00EA687F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  <w:r>
        <w:rPr>
          <w:rFonts w:eastAsia="Arial Unicode MS"/>
          <w:b/>
          <w:bCs/>
          <w:noProof/>
          <w:color w:val="C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27.2pt;margin-top:17.9pt;width:25.45pt;height:17.25pt;flip:x y;z-index:251664384" o:connectortype="straight">
            <v:stroke endarrow="block"/>
          </v:shape>
        </w:pict>
      </w:r>
      <w:r>
        <w:rPr>
          <w:rFonts w:eastAsia="Arial Unicode MS"/>
          <w:b/>
          <w:bCs/>
          <w:noProof/>
          <w:color w:val="C00000"/>
          <w:sz w:val="28"/>
          <w:szCs w:val="28"/>
        </w:rPr>
        <w:pict>
          <v:shape id="_x0000_s1032" type="#_x0000_t32" style="position:absolute;left:0;text-align:left;margin-left:268.2pt;margin-top:17.9pt;width:31.5pt;height:12pt;flip:y;z-index:251663360" o:connectortype="straight">
            <v:stroke endarrow="block"/>
          </v:shape>
        </w:pict>
      </w:r>
      <w:r>
        <w:rPr>
          <w:rFonts w:eastAsia="Arial Unicode MS"/>
          <w:b/>
          <w:bCs/>
          <w:noProof/>
          <w:color w:val="C00000"/>
          <w:sz w:val="28"/>
          <w:szCs w:val="28"/>
        </w:rPr>
        <w:pict>
          <v:oval id="_x0000_s1026" style="position:absolute;left:0;text-align:left;margin-left:147.45pt;margin-top:4.4pt;width:127.5pt;height:106.5pt;z-index:251658240">
            <v:textbox>
              <w:txbxContent>
                <w:p w:rsidR="007F57BC" w:rsidRPr="007F57BC" w:rsidRDefault="007F57BC" w:rsidP="007F57BC">
                  <w:pPr>
                    <w:jc w:val="center"/>
                    <w:rPr>
                      <w:b/>
                      <w:color w:val="FF0000"/>
                      <w:sz w:val="32"/>
                    </w:rPr>
                  </w:pPr>
                  <w:r w:rsidRPr="007F57BC">
                    <w:rPr>
                      <w:b/>
                      <w:color w:val="FF0000"/>
                      <w:sz w:val="32"/>
                    </w:rPr>
                    <w:t>МБДОУ д/с № 2 «Сказка»</w:t>
                  </w:r>
                </w:p>
              </w:txbxContent>
            </v:textbox>
          </v:oval>
        </w:pict>
      </w:r>
    </w:p>
    <w:p w:rsidR="007F57BC" w:rsidRDefault="007F57BC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</w:p>
    <w:p w:rsidR="007F57BC" w:rsidRDefault="007F57BC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</w:p>
    <w:p w:rsidR="007F57BC" w:rsidRDefault="00EA687F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  <w:r>
        <w:rPr>
          <w:rFonts w:eastAsia="Arial Unicode MS"/>
          <w:b/>
          <w:bCs/>
          <w:noProof/>
          <w:color w:val="C00000"/>
          <w:sz w:val="28"/>
          <w:szCs w:val="28"/>
        </w:rPr>
        <w:pict>
          <v:shape id="_x0000_s1031" type="#_x0000_t32" style="position:absolute;left:0;text-align:left;margin-left:218.7pt;margin-top:20.6pt;width:0;height:35.25pt;z-index:251662336" o:connectortype="straight">
            <v:stroke endarrow="block"/>
          </v:shape>
        </w:pict>
      </w:r>
    </w:p>
    <w:p w:rsidR="007F57BC" w:rsidRDefault="00EA687F" w:rsidP="007F57BC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  <w:r>
        <w:rPr>
          <w:rFonts w:eastAsia="Arial Unicode MS"/>
          <w:b/>
          <w:bCs/>
          <w:noProof/>
          <w:color w:val="C00000"/>
          <w:sz w:val="28"/>
          <w:szCs w:val="28"/>
        </w:rPr>
        <w:pict>
          <v:roundrect id="_x0000_s1029" style="position:absolute;left:0;text-align:left;margin-left:139.95pt;margin-top:25.75pt;width:171pt;height:71.25pt;z-index:251660288" arcsize="10923f">
            <v:textbox>
              <w:txbxContent>
                <w:p w:rsidR="007F57BC" w:rsidRPr="007F57BC" w:rsidRDefault="007F57BC" w:rsidP="007F57BC">
                  <w:pPr>
                    <w:jc w:val="center"/>
                    <w:rPr>
                      <w:sz w:val="24"/>
                      <w:szCs w:val="27"/>
                    </w:rPr>
                  </w:pPr>
                  <w:r w:rsidRPr="007F57BC">
                    <w:rPr>
                      <w:sz w:val="24"/>
                      <w:szCs w:val="27"/>
                    </w:rPr>
                    <w:t>ДЮСШ Улуг-Хемского кожууна</w:t>
                  </w:r>
                  <w:r>
                    <w:rPr>
                      <w:sz w:val="24"/>
                      <w:szCs w:val="27"/>
                    </w:rPr>
                    <w:t xml:space="preserve"> (обучение технике</w:t>
                  </w:r>
                  <w:r w:rsidRPr="007F57BC">
                    <w:rPr>
                      <w:sz w:val="24"/>
                      <w:szCs w:val="27"/>
                    </w:rPr>
                    <w:t xml:space="preserve"> </w:t>
                  </w:r>
                  <w:r>
                    <w:rPr>
                      <w:sz w:val="24"/>
                      <w:szCs w:val="27"/>
                    </w:rPr>
                    <w:t>и проведение Хуреш, судейство)</w:t>
                  </w:r>
                </w:p>
              </w:txbxContent>
            </v:textbox>
          </v:roundrect>
        </w:pict>
      </w:r>
    </w:p>
    <w:p w:rsidR="007F57BC" w:rsidRDefault="007F57BC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</w:p>
    <w:p w:rsidR="007F57BC" w:rsidRDefault="007F57BC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</w:p>
    <w:p w:rsidR="00A97737" w:rsidRDefault="00A97737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i/>
          <w:sz w:val="28"/>
          <w:szCs w:val="28"/>
        </w:rPr>
      </w:pPr>
    </w:p>
    <w:p w:rsidR="00552E37" w:rsidRPr="00E2197F" w:rsidRDefault="008B4129" w:rsidP="001E7AE1">
      <w:pPr>
        <w:autoSpaceDE/>
        <w:autoSpaceDN/>
        <w:spacing w:before="100" w:beforeAutospacing="1" w:after="100" w:afterAutospacing="1"/>
        <w:jc w:val="center"/>
        <w:rPr>
          <w:rFonts w:eastAsia="Arial Unicode MS"/>
          <w:bCs/>
          <w:sz w:val="28"/>
          <w:szCs w:val="28"/>
        </w:rPr>
      </w:pPr>
      <w:r>
        <w:rPr>
          <w:rFonts w:eastAsia="Arial Unicode MS"/>
          <w:b/>
          <w:bCs/>
          <w:i/>
          <w:sz w:val="28"/>
          <w:szCs w:val="28"/>
        </w:rPr>
        <w:t xml:space="preserve">Результативность </w:t>
      </w:r>
    </w:p>
    <w:p w:rsidR="00A97737" w:rsidRDefault="002E15BD" w:rsidP="00E2197F">
      <w:p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2E15BD">
        <w:rPr>
          <w:sz w:val="28"/>
          <w:szCs w:val="28"/>
        </w:rPr>
        <w:t>Результаты мониторинга достижений воспитанников старшего дошкольного возраста по образовательной области «Физическое развитие» пок</w:t>
      </w:r>
      <w:r>
        <w:rPr>
          <w:sz w:val="28"/>
          <w:szCs w:val="28"/>
        </w:rPr>
        <w:t xml:space="preserve">азали положительную динамику.  </w:t>
      </w:r>
      <w:r w:rsidRPr="002E15BD">
        <w:rPr>
          <w:sz w:val="28"/>
          <w:szCs w:val="28"/>
        </w:rPr>
        <w:t xml:space="preserve">Заметно улучшилось качество выполнения основных видов движений в таких как, прыжки на двух ногах, бегают легко, ритмично, энергично отталкиваясь носком ног. Дети умеют ходить и бегать с согласованными движениями рук и ног, им легко удаются: владение мячом, </w:t>
      </w:r>
      <w:r w:rsidRPr="002E15BD">
        <w:rPr>
          <w:sz w:val="28"/>
          <w:szCs w:val="28"/>
        </w:rPr>
        <w:lastRenderedPageBreak/>
        <w:t>метание предметов в цель, в даль. Учатся ползать, пролезать, подлезать, перелезать через предметы.  Дети знакомятся с летними, зимними видами спорта, знают элементы борьбы хуреш, активно участвуют в спортивных м</w:t>
      </w:r>
      <w:r w:rsidR="00391B8D">
        <w:rPr>
          <w:sz w:val="28"/>
          <w:szCs w:val="28"/>
        </w:rPr>
        <w:t>ероприятиях. Показатель в 2021году по сравнению с 2018</w:t>
      </w:r>
      <w:r w:rsidRPr="002E15BD">
        <w:rPr>
          <w:sz w:val="28"/>
          <w:szCs w:val="28"/>
        </w:rPr>
        <w:t>г по «физической культуре» и «здоровью» повысился на 12 %.</w:t>
      </w:r>
      <w:r>
        <w:rPr>
          <w:sz w:val="28"/>
          <w:szCs w:val="28"/>
        </w:rPr>
        <w:t xml:space="preserve"> </w:t>
      </w:r>
      <w:r w:rsidRPr="002E15BD">
        <w:rPr>
          <w:sz w:val="28"/>
          <w:szCs w:val="28"/>
        </w:rPr>
        <w:t>Мониторинг здоровья детей старшего дошкольного возраста</w:t>
      </w:r>
      <w:r>
        <w:rPr>
          <w:sz w:val="28"/>
          <w:szCs w:val="28"/>
        </w:rPr>
        <w:t xml:space="preserve"> </w:t>
      </w:r>
      <w:r w:rsidRPr="002E15BD">
        <w:rPr>
          <w:sz w:val="28"/>
          <w:szCs w:val="28"/>
        </w:rPr>
        <w:t>показал, что наметилось снижение количества болеющих детей. Показате</w:t>
      </w:r>
      <w:r>
        <w:rPr>
          <w:sz w:val="28"/>
          <w:szCs w:val="28"/>
        </w:rPr>
        <w:t xml:space="preserve">ли посещаемости повысился на 2%. </w:t>
      </w:r>
      <w:r w:rsidRPr="002E15BD">
        <w:rPr>
          <w:sz w:val="28"/>
          <w:szCs w:val="28"/>
        </w:rPr>
        <w:t>Показатели заболеваемости снизился на 1,4 %, что свидетельствует об э</w:t>
      </w:r>
      <w:r w:rsidR="004879C0">
        <w:rPr>
          <w:sz w:val="28"/>
          <w:szCs w:val="28"/>
        </w:rPr>
        <w:t>ффективности проведенной работы</w:t>
      </w:r>
      <w:r w:rsidRPr="002E15BD">
        <w:rPr>
          <w:sz w:val="28"/>
          <w:szCs w:val="28"/>
        </w:rPr>
        <w:t xml:space="preserve"> (таблица </w:t>
      </w:r>
      <w:r w:rsidR="00A97737">
        <w:rPr>
          <w:sz w:val="28"/>
          <w:szCs w:val="28"/>
        </w:rPr>
        <w:t>13</w:t>
      </w:r>
      <w:r w:rsidRPr="002E15BD">
        <w:rPr>
          <w:sz w:val="28"/>
          <w:szCs w:val="28"/>
        </w:rPr>
        <w:t>)</w:t>
      </w:r>
    </w:p>
    <w:p w:rsidR="00E2197F" w:rsidRPr="00E2197F" w:rsidRDefault="00E2197F" w:rsidP="00E2197F">
      <w:p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E2197F">
        <w:rPr>
          <w:sz w:val="28"/>
          <w:szCs w:val="28"/>
        </w:rPr>
        <w:t xml:space="preserve">Таблица </w:t>
      </w:r>
      <w:r w:rsidR="00A97737">
        <w:rPr>
          <w:sz w:val="28"/>
          <w:szCs w:val="28"/>
        </w:rPr>
        <w:t>13</w:t>
      </w:r>
    </w:p>
    <w:p w:rsidR="00583624" w:rsidRPr="00583624" w:rsidRDefault="00583624" w:rsidP="00E2197F">
      <w:pPr>
        <w:autoSpaceDE/>
        <w:autoSpaceDN/>
        <w:spacing w:before="100" w:beforeAutospacing="1" w:after="100" w:afterAutospacing="1"/>
        <w:jc w:val="center"/>
        <w:rPr>
          <w:rFonts w:eastAsia="Arial Unicode MS"/>
          <w:b/>
          <w:bCs/>
          <w:color w:val="C00000"/>
          <w:sz w:val="28"/>
          <w:szCs w:val="28"/>
        </w:rPr>
      </w:pPr>
      <w:r w:rsidRPr="00583624">
        <w:rPr>
          <w:b/>
          <w:sz w:val="28"/>
          <w:szCs w:val="28"/>
        </w:rPr>
        <w:t>Итоги мониторинга освоения программного материалапо физическому развитию</w:t>
      </w:r>
    </w:p>
    <w:p w:rsidR="004879C0" w:rsidRPr="00E2197F" w:rsidRDefault="00583624" w:rsidP="004879C0">
      <w:pPr>
        <w:pStyle w:val="a8"/>
        <w:rPr>
          <w:rFonts w:ascii="Times New Roman" w:hAnsi="Times New Roman"/>
          <w:b/>
          <w:i/>
          <w:sz w:val="28"/>
          <w:szCs w:val="24"/>
          <w:lang w:eastAsia="ru-RU"/>
        </w:rPr>
      </w:pPr>
      <w:r w:rsidRPr="00E2197F">
        <w:rPr>
          <w:rFonts w:ascii="Times New Roman" w:hAnsi="Times New Roman"/>
          <w:b/>
          <w:i/>
          <w:iCs/>
          <w:sz w:val="28"/>
          <w:szCs w:val="24"/>
        </w:rPr>
        <w:t>Физическая культура</w:t>
      </w:r>
      <w:r w:rsidR="004879C0">
        <w:rPr>
          <w:rFonts w:ascii="Times New Roman" w:hAnsi="Times New Roman"/>
          <w:b/>
          <w:i/>
          <w:iCs/>
          <w:sz w:val="28"/>
          <w:szCs w:val="24"/>
        </w:rPr>
        <w:t xml:space="preserve">                                                    </w:t>
      </w:r>
      <w:r w:rsidR="004879C0" w:rsidRPr="004879C0">
        <w:rPr>
          <w:rFonts w:ascii="Times New Roman" w:hAnsi="Times New Roman"/>
          <w:b/>
          <w:i/>
          <w:sz w:val="28"/>
          <w:szCs w:val="24"/>
          <w:lang w:eastAsia="ru-RU"/>
        </w:rPr>
        <w:t xml:space="preserve"> </w:t>
      </w:r>
      <w:r w:rsidR="004879C0" w:rsidRPr="00E2197F">
        <w:rPr>
          <w:rFonts w:ascii="Times New Roman" w:hAnsi="Times New Roman"/>
          <w:b/>
          <w:i/>
          <w:sz w:val="28"/>
          <w:szCs w:val="24"/>
          <w:lang w:eastAsia="ru-RU"/>
        </w:rPr>
        <w:t>Здоровье</w:t>
      </w:r>
    </w:p>
    <w:p w:rsidR="00583624" w:rsidRPr="00E2197F" w:rsidRDefault="00583624" w:rsidP="004879C0">
      <w:pPr>
        <w:pStyle w:val="a8"/>
        <w:rPr>
          <w:rFonts w:ascii="Times New Roman" w:hAnsi="Times New Roman"/>
          <w:b/>
          <w:i/>
          <w:iCs/>
          <w:sz w:val="28"/>
          <w:szCs w:val="24"/>
        </w:rPr>
      </w:pPr>
    </w:p>
    <w:p w:rsidR="00583624" w:rsidRDefault="00583624" w:rsidP="0065183A">
      <w:pPr>
        <w:pStyle w:val="a8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2427"/>
      </w:tblGrid>
      <w:tr w:rsidR="00583624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E2197F" w:rsidRDefault="00583624" w:rsidP="00E2197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E2197F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показатели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E2197F" w:rsidRDefault="00391B8D" w:rsidP="00E2197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2021</w:t>
            </w:r>
            <w:r w:rsidR="00583624" w:rsidRPr="00E2197F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год</w:t>
            </w:r>
          </w:p>
        </w:tc>
      </w:tr>
      <w:tr w:rsidR="00583624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E2197F" w:rsidRDefault="00583624" w:rsidP="00E2197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 w:rsidRPr="00E2197F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E2197F" w:rsidRDefault="00583624" w:rsidP="00E2197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 w:rsidRPr="00E2197F">
              <w:rPr>
                <w:rFonts w:ascii="Times New Roman" w:hAnsi="Times New Roman"/>
                <w:sz w:val="28"/>
              </w:rPr>
              <w:t>60%</w:t>
            </w:r>
          </w:p>
        </w:tc>
      </w:tr>
      <w:tr w:rsidR="00583624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E2197F" w:rsidRDefault="00583624" w:rsidP="00E2197F">
            <w:pPr>
              <w:pStyle w:val="a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</w:pPr>
            <w:r w:rsidRPr="00E2197F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E2197F" w:rsidRDefault="00583624" w:rsidP="00E2197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 w:rsidRPr="00E2197F">
              <w:rPr>
                <w:rFonts w:ascii="Times New Roman" w:hAnsi="Times New Roman"/>
                <w:sz w:val="28"/>
              </w:rPr>
              <w:t>32%</w:t>
            </w:r>
          </w:p>
        </w:tc>
      </w:tr>
      <w:tr w:rsidR="00583624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E2197F" w:rsidRDefault="00583624" w:rsidP="00E2197F">
            <w:pPr>
              <w:pStyle w:val="a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</w:pPr>
            <w:r w:rsidRPr="00E2197F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н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E2197F" w:rsidRDefault="00583624" w:rsidP="00E2197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 w:rsidRPr="00E2197F">
              <w:rPr>
                <w:rFonts w:ascii="Times New Roman" w:hAnsi="Times New Roman"/>
                <w:sz w:val="28"/>
              </w:rPr>
              <w:t>8%</w:t>
            </w:r>
          </w:p>
        </w:tc>
      </w:tr>
      <w:tr w:rsidR="00583624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24" w:rsidRPr="00E2197F" w:rsidRDefault="00583624" w:rsidP="00E2197F">
            <w:pPr>
              <w:pStyle w:val="a8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E2197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  <w:t>Итого средний показатель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24" w:rsidRPr="00E2197F" w:rsidRDefault="00583624" w:rsidP="00E2197F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83624" w:rsidRPr="00E2197F" w:rsidRDefault="00583624" w:rsidP="00E2197F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 w:rsidRPr="00E2197F">
              <w:rPr>
                <w:rFonts w:ascii="Times New Roman" w:hAnsi="Times New Roman"/>
                <w:b/>
                <w:sz w:val="28"/>
              </w:rPr>
              <w:t>92%</w:t>
            </w:r>
          </w:p>
        </w:tc>
      </w:tr>
    </w:tbl>
    <w:tbl>
      <w:tblPr>
        <w:tblStyle w:val="aa"/>
        <w:tblpPr w:leftFromText="180" w:rightFromText="180" w:vertAnchor="text" w:horzAnchor="margin" w:tblpXSpec="right" w:tblpY="-2354"/>
        <w:tblW w:w="0" w:type="auto"/>
        <w:tblLook w:val="04A0" w:firstRow="1" w:lastRow="0" w:firstColumn="1" w:lastColumn="0" w:noHBand="0" w:noVBand="1"/>
      </w:tblPr>
      <w:tblGrid>
        <w:gridCol w:w="1668"/>
        <w:gridCol w:w="2507"/>
      </w:tblGrid>
      <w:tr w:rsidR="004879C0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C0" w:rsidRPr="00E2197F" w:rsidRDefault="004879C0" w:rsidP="004879C0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E2197F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показатели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C0" w:rsidRPr="00E2197F" w:rsidRDefault="00391B8D" w:rsidP="004879C0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2021</w:t>
            </w:r>
            <w:r w:rsidR="004879C0" w:rsidRPr="00E2197F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год</w:t>
            </w:r>
          </w:p>
        </w:tc>
      </w:tr>
      <w:tr w:rsidR="004879C0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C0" w:rsidRPr="00E2197F" w:rsidRDefault="004879C0" w:rsidP="004879C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 w:rsidRPr="00E2197F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C0" w:rsidRPr="00E2197F" w:rsidRDefault="004879C0" w:rsidP="004879C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 w:rsidRPr="00E2197F">
              <w:rPr>
                <w:rFonts w:ascii="Times New Roman" w:hAnsi="Times New Roman"/>
                <w:sz w:val="28"/>
              </w:rPr>
              <w:t>65%</w:t>
            </w:r>
          </w:p>
        </w:tc>
      </w:tr>
      <w:tr w:rsidR="004879C0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C0" w:rsidRPr="00E2197F" w:rsidRDefault="004879C0" w:rsidP="004879C0">
            <w:pPr>
              <w:pStyle w:val="a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</w:pPr>
            <w:r w:rsidRPr="00E2197F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с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C0" w:rsidRPr="00E2197F" w:rsidRDefault="004879C0" w:rsidP="004879C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 w:rsidRPr="00E2197F">
              <w:rPr>
                <w:rFonts w:ascii="Times New Roman" w:hAnsi="Times New Roman"/>
                <w:sz w:val="28"/>
              </w:rPr>
              <w:t>32%</w:t>
            </w:r>
          </w:p>
        </w:tc>
      </w:tr>
      <w:tr w:rsidR="004879C0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C0" w:rsidRPr="00E2197F" w:rsidRDefault="004879C0" w:rsidP="004879C0">
            <w:pPr>
              <w:pStyle w:val="a8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</w:pPr>
            <w:r w:rsidRPr="00E2197F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н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C0" w:rsidRPr="00E2197F" w:rsidRDefault="004879C0" w:rsidP="004879C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 w:rsidRPr="00E2197F">
              <w:rPr>
                <w:rFonts w:ascii="Times New Roman" w:hAnsi="Times New Roman"/>
                <w:sz w:val="28"/>
              </w:rPr>
              <w:t>3%</w:t>
            </w:r>
          </w:p>
        </w:tc>
      </w:tr>
      <w:tr w:rsidR="004879C0" w:rsidRPr="00E2197F" w:rsidTr="004879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C0" w:rsidRPr="00E2197F" w:rsidRDefault="004879C0" w:rsidP="004879C0">
            <w:pPr>
              <w:pStyle w:val="a8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E2197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  <w:t>Итого средний показатель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C0" w:rsidRPr="00E2197F" w:rsidRDefault="004879C0" w:rsidP="004879C0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4879C0" w:rsidRPr="00E2197F" w:rsidRDefault="004879C0" w:rsidP="004879C0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 w:rsidRPr="00E2197F">
              <w:rPr>
                <w:rFonts w:ascii="Times New Roman" w:hAnsi="Times New Roman"/>
                <w:b/>
                <w:sz w:val="28"/>
              </w:rPr>
              <w:t>97%</w:t>
            </w:r>
          </w:p>
        </w:tc>
      </w:tr>
    </w:tbl>
    <w:p w:rsidR="00AF24EC" w:rsidRDefault="00AF24EC" w:rsidP="0065183A">
      <w:pPr>
        <w:pStyle w:val="a8"/>
        <w:jc w:val="both"/>
        <w:rPr>
          <w:rFonts w:ascii="Times New Roman" w:hAnsi="Times New Roman"/>
          <w:b/>
          <w:sz w:val="24"/>
        </w:rPr>
      </w:pPr>
    </w:p>
    <w:p w:rsidR="00E2197F" w:rsidRPr="00E2197F" w:rsidRDefault="00E2197F" w:rsidP="004879C0">
      <w:pPr>
        <w:autoSpaceDE/>
        <w:autoSpaceDN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E2197F">
        <w:rPr>
          <w:rFonts w:eastAsiaTheme="minorHAnsi"/>
          <w:sz w:val="28"/>
          <w:szCs w:val="28"/>
          <w:lang w:eastAsia="en-US"/>
        </w:rPr>
        <w:t xml:space="preserve">Таблица </w:t>
      </w:r>
      <w:r w:rsidR="00985C52">
        <w:rPr>
          <w:rFonts w:eastAsiaTheme="minorHAnsi"/>
          <w:sz w:val="28"/>
          <w:szCs w:val="28"/>
          <w:lang w:eastAsia="en-US"/>
        </w:rPr>
        <w:t>14</w:t>
      </w:r>
    </w:p>
    <w:p w:rsidR="00650986" w:rsidRPr="009375FC" w:rsidRDefault="00650986" w:rsidP="00E2197F">
      <w:pPr>
        <w:autoSpaceDE/>
        <w:autoSpaceDN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375FC">
        <w:rPr>
          <w:rFonts w:eastAsiaTheme="minorHAnsi"/>
          <w:b/>
          <w:sz w:val="28"/>
          <w:szCs w:val="28"/>
          <w:lang w:eastAsia="en-US"/>
        </w:rPr>
        <w:t>Посещаемость и заболеваемость детей старшего дошкольного возраста</w:t>
      </w:r>
    </w:p>
    <w:p w:rsidR="00650986" w:rsidRPr="009375FC" w:rsidRDefault="00391B8D" w:rsidP="00E2197F">
      <w:pPr>
        <w:autoSpaceDE/>
        <w:autoSpaceDN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(с января по октябрь 2021</w:t>
      </w:r>
      <w:r w:rsidR="00650986" w:rsidRPr="009375FC">
        <w:rPr>
          <w:rFonts w:eastAsiaTheme="minorHAnsi"/>
          <w:b/>
          <w:sz w:val="28"/>
          <w:szCs w:val="28"/>
          <w:lang w:eastAsia="en-US"/>
        </w:rPr>
        <w:t xml:space="preserve"> г)</w:t>
      </w:r>
    </w:p>
    <w:tbl>
      <w:tblPr>
        <w:tblpPr w:leftFromText="180" w:rightFromText="180" w:vertAnchor="text" w:horzAnchor="page" w:tblpX="927" w:tblpY="26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72"/>
        <w:gridCol w:w="646"/>
        <w:gridCol w:w="1134"/>
        <w:gridCol w:w="1559"/>
        <w:gridCol w:w="1417"/>
        <w:gridCol w:w="1276"/>
        <w:gridCol w:w="1243"/>
        <w:gridCol w:w="1167"/>
      </w:tblGrid>
      <w:tr w:rsidR="00E2197F" w:rsidRPr="00071512" w:rsidTr="00E2197F">
        <w:trPr>
          <w:trHeight w:val="599"/>
        </w:trPr>
        <w:tc>
          <w:tcPr>
            <w:tcW w:w="1559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772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Всего по списку</w:t>
            </w:r>
          </w:p>
        </w:tc>
        <w:tc>
          <w:tcPr>
            <w:tcW w:w="646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1134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девочки</w:t>
            </w:r>
          </w:p>
        </w:tc>
        <w:tc>
          <w:tcPr>
            <w:tcW w:w="1559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Количество дней посещения</w:t>
            </w:r>
          </w:p>
        </w:tc>
        <w:tc>
          <w:tcPr>
            <w:tcW w:w="1417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Пропущено дней</w:t>
            </w:r>
          </w:p>
        </w:tc>
        <w:tc>
          <w:tcPr>
            <w:tcW w:w="1276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По болезни</w:t>
            </w:r>
          </w:p>
        </w:tc>
        <w:tc>
          <w:tcPr>
            <w:tcW w:w="1243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% посещения</w:t>
            </w:r>
          </w:p>
        </w:tc>
        <w:tc>
          <w:tcPr>
            <w:tcW w:w="1167" w:type="dxa"/>
          </w:tcPr>
          <w:p w:rsidR="00E2197F" w:rsidRPr="00071512" w:rsidRDefault="00E2197F" w:rsidP="00E2197F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1512">
              <w:rPr>
                <w:rFonts w:ascii="Times New Roman" w:hAnsi="Times New Roman"/>
                <w:b/>
                <w:sz w:val="24"/>
                <w:szCs w:val="24"/>
              </w:rPr>
              <w:t>% заболевания</w:t>
            </w:r>
          </w:p>
        </w:tc>
      </w:tr>
      <w:tr w:rsidR="00E2197F" w:rsidRPr="00071512" w:rsidTr="00E2197F">
        <w:trPr>
          <w:trHeight w:val="471"/>
        </w:trPr>
        <w:tc>
          <w:tcPr>
            <w:tcW w:w="1559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Чечек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(6-7л)</w:t>
            </w:r>
          </w:p>
        </w:tc>
        <w:tc>
          <w:tcPr>
            <w:tcW w:w="772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46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7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(2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2 забол)</w:t>
            </w:r>
          </w:p>
        </w:tc>
        <w:tc>
          <w:tcPr>
            <w:tcW w:w="1243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167" w:type="dxa"/>
          </w:tcPr>
          <w:p w:rsidR="00E2197F" w:rsidRPr="00071512" w:rsidRDefault="00E2197F" w:rsidP="00E2197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1512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E2197F" w:rsidRPr="00071512" w:rsidTr="00E2197F">
        <w:trPr>
          <w:trHeight w:val="670"/>
        </w:trPr>
        <w:tc>
          <w:tcPr>
            <w:tcW w:w="1559" w:type="dxa"/>
          </w:tcPr>
          <w:p w:rsidR="00E2197F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Мальвина</w:t>
            </w:r>
          </w:p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( 6-7 л)</w:t>
            </w:r>
          </w:p>
        </w:tc>
        <w:tc>
          <w:tcPr>
            <w:tcW w:w="772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46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7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276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273</w:t>
            </w:r>
          </w:p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(2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5 заб)</w:t>
            </w:r>
          </w:p>
        </w:tc>
        <w:tc>
          <w:tcPr>
            <w:tcW w:w="1243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80,2</w:t>
            </w:r>
          </w:p>
        </w:tc>
        <w:tc>
          <w:tcPr>
            <w:tcW w:w="1167" w:type="dxa"/>
          </w:tcPr>
          <w:p w:rsidR="00E2197F" w:rsidRPr="00071512" w:rsidRDefault="00E2197F" w:rsidP="00E2197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2197F" w:rsidRPr="00071512" w:rsidTr="00E2197F">
        <w:trPr>
          <w:trHeight w:val="385"/>
        </w:trPr>
        <w:tc>
          <w:tcPr>
            <w:tcW w:w="1559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b/>
                <w:sz w:val="24"/>
                <w:szCs w:val="24"/>
                <w:lang w:eastAsia="en-US"/>
              </w:rPr>
              <w:t>Огонёк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(5-6)</w:t>
            </w:r>
          </w:p>
        </w:tc>
        <w:tc>
          <w:tcPr>
            <w:tcW w:w="772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46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17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276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124</w:t>
            </w:r>
          </w:p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</w:t>
            </w:r>
            <w:r w:rsidRPr="00071512">
              <w:rPr>
                <w:rFonts w:eastAsiaTheme="minorHAnsi"/>
                <w:sz w:val="24"/>
                <w:szCs w:val="24"/>
                <w:lang w:eastAsia="en-US"/>
              </w:rPr>
              <w:t>6 заб)</w:t>
            </w:r>
          </w:p>
        </w:tc>
        <w:tc>
          <w:tcPr>
            <w:tcW w:w="1243" w:type="dxa"/>
          </w:tcPr>
          <w:p w:rsidR="00E2197F" w:rsidRPr="00071512" w:rsidRDefault="00E2197F" w:rsidP="00E2197F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167" w:type="dxa"/>
          </w:tcPr>
          <w:p w:rsidR="00E2197F" w:rsidRPr="00071512" w:rsidRDefault="00E2197F" w:rsidP="00E2197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1512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</w:tbl>
    <w:p w:rsidR="00CE2A3A" w:rsidRDefault="00CE2A3A" w:rsidP="0065183A">
      <w:pPr>
        <w:autoSpaceDE/>
        <w:autoSpaceDN/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Итого средний показатель посещаемости –83%</w:t>
      </w:r>
    </w:p>
    <w:p w:rsidR="00CE2A3A" w:rsidRPr="00071512" w:rsidRDefault="00CE2A3A" w:rsidP="0065183A">
      <w:pPr>
        <w:autoSpaceDE/>
        <w:autoSpaceDN/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Заболеваемости – 3,84%</w:t>
      </w:r>
    </w:p>
    <w:p w:rsidR="00CE2A3A" w:rsidRDefault="00985C52" w:rsidP="004879C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15</w:t>
      </w:r>
    </w:p>
    <w:p w:rsidR="00985C52" w:rsidRDefault="00985C52" w:rsidP="00E2197F">
      <w:pPr>
        <w:tabs>
          <w:tab w:val="left" w:pos="3930"/>
          <w:tab w:val="center" w:pos="4819"/>
          <w:tab w:val="left" w:pos="7425"/>
        </w:tabs>
        <w:jc w:val="center"/>
        <w:rPr>
          <w:rStyle w:val="c0"/>
          <w:b/>
          <w:sz w:val="28"/>
          <w:szCs w:val="28"/>
        </w:rPr>
      </w:pPr>
    </w:p>
    <w:p w:rsidR="00552E37" w:rsidRDefault="00552E37" w:rsidP="00E2197F">
      <w:pPr>
        <w:tabs>
          <w:tab w:val="left" w:pos="3930"/>
          <w:tab w:val="center" w:pos="4819"/>
          <w:tab w:val="left" w:pos="7425"/>
        </w:tabs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Итоги анкетирование родителей  </w:t>
      </w:r>
      <w:r w:rsidR="009A33DA">
        <w:rPr>
          <w:rStyle w:val="c0"/>
          <w:b/>
          <w:sz w:val="28"/>
          <w:szCs w:val="28"/>
        </w:rPr>
        <w:t xml:space="preserve">май </w:t>
      </w:r>
      <w:r w:rsidR="00391B8D">
        <w:rPr>
          <w:rStyle w:val="c0"/>
          <w:b/>
          <w:sz w:val="28"/>
          <w:szCs w:val="28"/>
        </w:rPr>
        <w:t>2021</w:t>
      </w:r>
      <w:bookmarkStart w:id="0" w:name="_GoBack"/>
      <w:bookmarkEnd w:id="0"/>
      <w:r w:rsidR="00CE2A3A">
        <w:rPr>
          <w:rStyle w:val="c0"/>
          <w:b/>
          <w:sz w:val="28"/>
          <w:szCs w:val="28"/>
        </w:rPr>
        <w:t>г</w:t>
      </w:r>
      <w:r w:rsidR="004879C0">
        <w:rPr>
          <w:rStyle w:val="c0"/>
          <w:b/>
          <w:sz w:val="28"/>
          <w:szCs w:val="28"/>
        </w:rPr>
        <w:t xml:space="preserve"> </w:t>
      </w:r>
      <w:r w:rsidR="004879C0">
        <w:rPr>
          <w:rStyle w:val="c0"/>
          <w:sz w:val="28"/>
          <w:szCs w:val="28"/>
        </w:rPr>
        <w:t xml:space="preserve"> </w:t>
      </w:r>
    </w:p>
    <w:p w:rsidR="00552E37" w:rsidRPr="00F67864" w:rsidRDefault="00552E37" w:rsidP="00E2197F">
      <w:pPr>
        <w:tabs>
          <w:tab w:val="left" w:pos="3930"/>
          <w:tab w:val="center" w:pos="4819"/>
          <w:tab w:val="left" w:pos="7425"/>
        </w:tabs>
        <w:jc w:val="center"/>
        <w:rPr>
          <w:rStyle w:val="c0"/>
          <w:sz w:val="28"/>
          <w:szCs w:val="28"/>
        </w:rPr>
      </w:pPr>
      <w:r w:rsidRPr="00F67864">
        <w:rPr>
          <w:rStyle w:val="c0"/>
          <w:sz w:val="28"/>
          <w:szCs w:val="28"/>
        </w:rPr>
        <w:t>в ан</w:t>
      </w:r>
      <w:r>
        <w:rPr>
          <w:rStyle w:val="c0"/>
          <w:sz w:val="28"/>
          <w:szCs w:val="28"/>
        </w:rPr>
        <w:t xml:space="preserve">кетирование принимали участие 51 </w:t>
      </w:r>
      <w:r w:rsidR="009A33DA">
        <w:rPr>
          <w:rStyle w:val="c0"/>
          <w:sz w:val="28"/>
          <w:szCs w:val="28"/>
        </w:rPr>
        <w:t>родитель</w:t>
      </w:r>
    </w:p>
    <w:p w:rsidR="00552E37" w:rsidRDefault="00552E37" w:rsidP="0065183A">
      <w:pPr>
        <w:tabs>
          <w:tab w:val="left" w:pos="1695"/>
          <w:tab w:val="left" w:pos="3015"/>
          <w:tab w:val="left" w:pos="3930"/>
        </w:tabs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2"/>
        <w:gridCol w:w="1578"/>
        <w:gridCol w:w="2022"/>
        <w:gridCol w:w="1449"/>
      </w:tblGrid>
      <w:tr w:rsidR="00552E37" w:rsidRPr="00780D86" w:rsidTr="009A33DA">
        <w:tc>
          <w:tcPr>
            <w:tcW w:w="3382" w:type="dxa"/>
            <w:vMerge w:val="restart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 w:rsidRPr="00780D86">
              <w:rPr>
                <w:rStyle w:val="c0"/>
                <w:sz w:val="28"/>
                <w:szCs w:val="28"/>
              </w:rPr>
              <w:t>Название критерий</w:t>
            </w:r>
          </w:p>
        </w:tc>
        <w:tc>
          <w:tcPr>
            <w:tcW w:w="5049" w:type="dxa"/>
            <w:gridSpan w:val="3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 w:rsidRPr="00780D86">
              <w:rPr>
                <w:rStyle w:val="c0"/>
                <w:sz w:val="28"/>
                <w:szCs w:val="28"/>
              </w:rPr>
              <w:t>Ответы родителей</w:t>
            </w:r>
          </w:p>
        </w:tc>
      </w:tr>
      <w:tr w:rsidR="00552E37" w:rsidRPr="00780D86" w:rsidTr="009A33DA">
        <w:tc>
          <w:tcPr>
            <w:tcW w:w="3382" w:type="dxa"/>
            <w:vMerge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</w:tc>
        <w:tc>
          <w:tcPr>
            <w:tcW w:w="1578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 w:rsidRPr="00780D86">
              <w:rPr>
                <w:rStyle w:val="c0"/>
                <w:sz w:val="28"/>
                <w:szCs w:val="28"/>
              </w:rPr>
              <w:t>да</w:t>
            </w:r>
          </w:p>
        </w:tc>
        <w:tc>
          <w:tcPr>
            <w:tcW w:w="2022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 w:rsidRPr="00780D86">
              <w:rPr>
                <w:rStyle w:val="c0"/>
                <w:sz w:val="28"/>
                <w:szCs w:val="28"/>
              </w:rPr>
              <w:t>нет</w:t>
            </w:r>
          </w:p>
        </w:tc>
        <w:tc>
          <w:tcPr>
            <w:tcW w:w="1449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 w:rsidRPr="00780D86">
              <w:rPr>
                <w:rStyle w:val="c0"/>
                <w:sz w:val="28"/>
                <w:szCs w:val="28"/>
              </w:rPr>
              <w:t>частично</w:t>
            </w:r>
          </w:p>
        </w:tc>
      </w:tr>
      <w:tr w:rsidR="00552E37" w:rsidRPr="00780D86" w:rsidTr="009A33DA">
        <w:tc>
          <w:tcPr>
            <w:tcW w:w="3382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 w:rsidRPr="00780D86">
              <w:rPr>
                <w:rStyle w:val="c0"/>
                <w:sz w:val="28"/>
                <w:szCs w:val="28"/>
              </w:rPr>
              <w:t>1.Принимали активное участие в проектах и спортивных праздниках</w:t>
            </w:r>
          </w:p>
        </w:tc>
        <w:tc>
          <w:tcPr>
            <w:tcW w:w="1578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9A33DA" w:rsidP="006518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2E37" w:rsidRPr="00780D86">
              <w:rPr>
                <w:sz w:val="28"/>
                <w:szCs w:val="28"/>
              </w:rPr>
              <w:t>1чел</w:t>
            </w:r>
          </w:p>
        </w:tc>
        <w:tc>
          <w:tcPr>
            <w:tcW w:w="2022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9A33DA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2</w:t>
            </w:r>
            <w:r w:rsidR="00552E37" w:rsidRPr="00780D86">
              <w:rPr>
                <w:rStyle w:val="c0"/>
                <w:sz w:val="28"/>
                <w:szCs w:val="28"/>
              </w:rPr>
              <w:t>чел</w:t>
            </w:r>
          </w:p>
        </w:tc>
        <w:tc>
          <w:tcPr>
            <w:tcW w:w="1449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9A33DA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8 </w:t>
            </w:r>
            <w:r w:rsidR="00552E37" w:rsidRPr="00780D86">
              <w:rPr>
                <w:rStyle w:val="c0"/>
                <w:sz w:val="28"/>
                <w:szCs w:val="28"/>
              </w:rPr>
              <w:t>чел</w:t>
            </w:r>
          </w:p>
        </w:tc>
      </w:tr>
      <w:tr w:rsidR="00552E37" w:rsidRPr="00780D86" w:rsidTr="009A33DA">
        <w:tc>
          <w:tcPr>
            <w:tcW w:w="3382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 w:rsidRPr="00780D86">
              <w:rPr>
                <w:rStyle w:val="c0"/>
                <w:sz w:val="28"/>
                <w:szCs w:val="28"/>
              </w:rPr>
              <w:t>2.Наладили тесный контакт со своим ребенком и с коллективом родителей</w:t>
            </w:r>
          </w:p>
        </w:tc>
        <w:tc>
          <w:tcPr>
            <w:tcW w:w="1578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9A33DA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47</w:t>
            </w:r>
            <w:r w:rsidR="00552E37" w:rsidRPr="00780D86">
              <w:rPr>
                <w:rStyle w:val="c0"/>
                <w:sz w:val="28"/>
                <w:szCs w:val="28"/>
              </w:rPr>
              <w:t xml:space="preserve"> чел</w:t>
            </w:r>
          </w:p>
        </w:tc>
        <w:tc>
          <w:tcPr>
            <w:tcW w:w="2022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 w:rsidRPr="00780D86">
              <w:rPr>
                <w:rStyle w:val="c0"/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9A33DA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 4 </w:t>
            </w:r>
            <w:r w:rsidR="00552E37" w:rsidRPr="00780D86">
              <w:rPr>
                <w:rStyle w:val="c0"/>
                <w:sz w:val="28"/>
                <w:szCs w:val="28"/>
              </w:rPr>
              <w:t>чел</w:t>
            </w:r>
          </w:p>
        </w:tc>
      </w:tr>
      <w:tr w:rsidR="00552E37" w:rsidRPr="00780D86" w:rsidTr="009A33DA">
        <w:tc>
          <w:tcPr>
            <w:tcW w:w="3382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 w:rsidRPr="00780D86">
              <w:rPr>
                <w:rStyle w:val="c0"/>
                <w:sz w:val="28"/>
                <w:szCs w:val="28"/>
              </w:rPr>
              <w:t xml:space="preserve">3. Смогли реализовать свои творческие </w:t>
            </w:r>
            <w:r w:rsidR="009A33DA">
              <w:rPr>
                <w:rStyle w:val="c0"/>
                <w:sz w:val="28"/>
                <w:szCs w:val="28"/>
              </w:rPr>
              <w:t xml:space="preserve"> и спортивные </w:t>
            </w:r>
            <w:r w:rsidRPr="00780D86">
              <w:rPr>
                <w:rStyle w:val="c0"/>
                <w:sz w:val="28"/>
                <w:szCs w:val="28"/>
              </w:rPr>
              <w:t>способности</w:t>
            </w:r>
          </w:p>
        </w:tc>
        <w:tc>
          <w:tcPr>
            <w:tcW w:w="1578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9A33DA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42 </w:t>
            </w:r>
            <w:r w:rsidR="00552E37" w:rsidRPr="00780D86">
              <w:rPr>
                <w:rStyle w:val="c0"/>
                <w:sz w:val="28"/>
                <w:szCs w:val="28"/>
              </w:rPr>
              <w:t>чел</w:t>
            </w:r>
          </w:p>
        </w:tc>
        <w:tc>
          <w:tcPr>
            <w:tcW w:w="2022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9A33DA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2 </w:t>
            </w:r>
            <w:r w:rsidR="00552E37" w:rsidRPr="00780D86">
              <w:rPr>
                <w:rStyle w:val="c0"/>
                <w:sz w:val="28"/>
                <w:szCs w:val="28"/>
              </w:rPr>
              <w:t>чел</w:t>
            </w:r>
          </w:p>
        </w:tc>
        <w:tc>
          <w:tcPr>
            <w:tcW w:w="1449" w:type="dxa"/>
          </w:tcPr>
          <w:p w:rsidR="00552E37" w:rsidRPr="00780D86" w:rsidRDefault="00552E37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</w:p>
          <w:p w:rsidR="00552E37" w:rsidRPr="00780D86" w:rsidRDefault="009A33DA" w:rsidP="0065183A">
            <w:pPr>
              <w:tabs>
                <w:tab w:val="left" w:pos="1695"/>
                <w:tab w:val="left" w:pos="3015"/>
                <w:tab w:val="left" w:pos="3930"/>
              </w:tabs>
              <w:jc w:val="both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7</w:t>
            </w:r>
            <w:r w:rsidR="00552E37" w:rsidRPr="00780D86">
              <w:rPr>
                <w:rStyle w:val="c0"/>
                <w:sz w:val="28"/>
                <w:szCs w:val="28"/>
              </w:rPr>
              <w:t>чел</w:t>
            </w:r>
          </w:p>
        </w:tc>
      </w:tr>
    </w:tbl>
    <w:p w:rsidR="004879C0" w:rsidRDefault="00985C52" w:rsidP="00C47FA0">
      <w:pPr>
        <w:jc w:val="both"/>
        <w:rPr>
          <w:rFonts w:eastAsia="Arial Unicode MS"/>
          <w:b/>
          <w:bCs/>
          <w:color w:val="C00000"/>
          <w:sz w:val="28"/>
          <w:szCs w:val="28"/>
        </w:rPr>
      </w:pPr>
      <w:r>
        <w:rPr>
          <w:rFonts w:eastAsia="Arial Unicode MS"/>
          <w:b/>
          <w:bCs/>
          <w:color w:val="C00000"/>
          <w:sz w:val="28"/>
          <w:szCs w:val="28"/>
        </w:rPr>
        <w:t xml:space="preserve"> </w:t>
      </w:r>
    </w:p>
    <w:p w:rsidR="00C47FA0" w:rsidRPr="004879C0" w:rsidRDefault="00985C52" w:rsidP="004879C0">
      <w:pPr>
        <w:jc w:val="center"/>
        <w:rPr>
          <w:rFonts w:eastAsia="Arial Unicode MS"/>
          <w:b/>
          <w:bCs/>
          <w:i/>
          <w:sz w:val="28"/>
          <w:szCs w:val="28"/>
        </w:rPr>
      </w:pPr>
      <w:r w:rsidRPr="004879C0">
        <w:rPr>
          <w:rFonts w:eastAsia="Arial Unicode MS"/>
          <w:b/>
          <w:bCs/>
          <w:i/>
          <w:sz w:val="28"/>
          <w:szCs w:val="28"/>
        </w:rPr>
        <w:t>Результаты воспитанников в спортивных соревнованиях</w:t>
      </w:r>
    </w:p>
    <w:p w:rsidR="004879C0" w:rsidRPr="004879C0" w:rsidRDefault="004879C0" w:rsidP="00C47FA0">
      <w:pPr>
        <w:jc w:val="both"/>
        <w:rPr>
          <w:rFonts w:eastAsia="Arial Unicode MS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268"/>
        <w:gridCol w:w="2977"/>
      </w:tblGrid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b/>
                <w:sz w:val="24"/>
                <w:szCs w:val="24"/>
              </w:rPr>
            </w:pPr>
            <w:r w:rsidRPr="00985C5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985C52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rPr>
                <w:b/>
                <w:sz w:val="24"/>
                <w:szCs w:val="24"/>
              </w:rPr>
            </w:pPr>
            <w:r w:rsidRPr="00985C52">
              <w:rPr>
                <w:b/>
                <w:sz w:val="24"/>
                <w:szCs w:val="24"/>
              </w:rPr>
              <w:t>Ф. И. О. участника</w:t>
            </w:r>
          </w:p>
        </w:tc>
      </w:tr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Первенство по национальной борьбе Хуреш среди детей старших групп 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Агыы Серен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1 место </w:t>
            </w:r>
          </w:p>
        </w:tc>
      </w:tr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Первенство по национальной борьбе Хуреш среди подготовительных групп д/с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ДОУ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Ооржак Кудер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1 место</w:t>
            </w:r>
          </w:p>
        </w:tc>
      </w:tr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Первенство по национальной борьбе Хуреш среди подготовительных групп д/с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Мактан Ай-Херел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3 место</w:t>
            </w:r>
          </w:p>
        </w:tc>
      </w:tr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По национальной борьбе «Хуреш» среди детей средних групп 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Тулуш Эчис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3 место</w:t>
            </w:r>
          </w:p>
        </w:tc>
      </w:tr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Первенство по национальной борьбе Хуреш среди подготовительных групп д/с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Санчай-оол Сайын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1 место</w:t>
            </w:r>
          </w:p>
        </w:tc>
      </w:tr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Первенство по национальной борьбе Хуреш среди подготовительных групп д/с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Бора-Тараа Шолбан 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2 место</w:t>
            </w:r>
          </w:p>
        </w:tc>
      </w:tr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Детская Спартакиада 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команда «Верные друзья» (6 детей)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1 место</w:t>
            </w:r>
          </w:p>
        </w:tc>
      </w:tr>
      <w:tr w:rsidR="00BC4368" w:rsidRPr="00985C52" w:rsidTr="004879C0">
        <w:trPr>
          <w:trHeight w:val="690"/>
        </w:trPr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Детская Спартакиада 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перетягивание каната  </w:t>
            </w:r>
          </w:p>
          <w:p w:rsidR="00BC4368" w:rsidRPr="00985C52" w:rsidRDefault="00BC4368" w:rsidP="00985C52">
            <w:pPr>
              <w:autoSpaceDE/>
              <w:autoSpaceDN/>
              <w:ind w:left="426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2"/>
                <w:szCs w:val="24"/>
              </w:rPr>
              <w:t>команда</w:t>
            </w:r>
            <w:r w:rsidRPr="00985C52">
              <w:rPr>
                <w:sz w:val="24"/>
                <w:szCs w:val="24"/>
              </w:rPr>
              <w:t xml:space="preserve"> «Чемпионы» 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(6 детей)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2 место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BC4368" w:rsidRPr="00985C52" w:rsidTr="004879C0">
        <w:trPr>
          <w:trHeight w:val="675"/>
        </w:trPr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Детская Спартакиада </w:t>
            </w:r>
          </w:p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прыжки на фитбол-мячах 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2"/>
                <w:szCs w:val="24"/>
              </w:rPr>
              <w:t>Муниципальный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команда «Чемпионы» 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(6 детей)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2"/>
                <w:szCs w:val="24"/>
              </w:rPr>
            </w:pPr>
            <w:r w:rsidRPr="00985C52">
              <w:rPr>
                <w:sz w:val="24"/>
                <w:szCs w:val="24"/>
              </w:rPr>
              <w:t>1 место</w:t>
            </w:r>
          </w:p>
        </w:tc>
      </w:tr>
      <w:tr w:rsidR="00BC4368" w:rsidRPr="00985C52" w:rsidTr="004879C0">
        <w:trPr>
          <w:trHeight w:val="176"/>
        </w:trPr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Первенство Улуг-Хемского кожууна по национальной борьбе Хуреш среди мальчиков 2008-2009 гг.р., в честь 100-летия Героя Советского Союза, капитана Тулуш Кечил-оола Балдановича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Дугур-Серен Шойдун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2"/>
                <w:szCs w:val="24"/>
              </w:rPr>
            </w:pPr>
            <w:r w:rsidRPr="00985C52">
              <w:rPr>
                <w:sz w:val="24"/>
                <w:szCs w:val="24"/>
              </w:rPr>
              <w:t>1 место</w:t>
            </w:r>
          </w:p>
        </w:tc>
      </w:tr>
      <w:tr w:rsidR="00BC4368" w:rsidRPr="00985C52" w:rsidTr="004879C0">
        <w:trPr>
          <w:trHeight w:val="176"/>
        </w:trPr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lastRenderedPageBreak/>
              <w:t xml:space="preserve">Детская Спартакиада </w:t>
            </w:r>
          </w:p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Номинация «За волю к победе»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команда «Чемпионы»</w:t>
            </w:r>
          </w:p>
        </w:tc>
      </w:tr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 xml:space="preserve">Детский фестиваль Республики Тыва по национальной борьбе Хуреш среди детей 2008-2009гг.р., посвященного Международному дню защиты детей и 100-летию г. Кызыла   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Дугур-Серен Шойдун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2 место</w:t>
            </w:r>
          </w:p>
        </w:tc>
      </w:tr>
      <w:tr w:rsidR="00BC4368" w:rsidRPr="00985C52" w:rsidTr="004879C0">
        <w:tc>
          <w:tcPr>
            <w:tcW w:w="4644" w:type="dxa"/>
          </w:tcPr>
          <w:p w:rsidR="00BC4368" w:rsidRPr="00985C52" w:rsidRDefault="00BC4368" w:rsidP="00985C52">
            <w:pPr>
              <w:autoSpaceDE/>
              <w:autoSpaceDN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Открытое (республиканское) первенство Улуг-Хемского кожууна по национальной борьбе Хуреш среди юниоров, посвященном 60-летию Героя России, Министра Обороны РФ, Сергея Кужугетовича Шойгу</w:t>
            </w:r>
          </w:p>
        </w:tc>
        <w:tc>
          <w:tcPr>
            <w:tcW w:w="2268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977" w:type="dxa"/>
          </w:tcPr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Ооржак Кудер</w:t>
            </w:r>
          </w:p>
          <w:p w:rsidR="00BC4368" w:rsidRPr="00985C52" w:rsidRDefault="00BC4368" w:rsidP="00985C5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5C52">
              <w:rPr>
                <w:sz w:val="24"/>
                <w:szCs w:val="24"/>
              </w:rPr>
              <w:t>1 место</w:t>
            </w:r>
          </w:p>
        </w:tc>
      </w:tr>
    </w:tbl>
    <w:p w:rsidR="00E2197F" w:rsidRPr="00985C52" w:rsidRDefault="00E2197F" w:rsidP="00985C52">
      <w:pPr>
        <w:jc w:val="both"/>
        <w:rPr>
          <w:color w:val="FF0000"/>
          <w:sz w:val="28"/>
          <w:szCs w:val="28"/>
        </w:rPr>
      </w:pPr>
    </w:p>
    <w:p w:rsidR="009375FC" w:rsidRDefault="009A33DA" w:rsidP="009375FC">
      <w:pPr>
        <w:spacing w:before="100" w:beforeAutospacing="1" w:after="100" w:afterAutospacing="1"/>
        <w:jc w:val="center"/>
        <w:rPr>
          <w:sz w:val="28"/>
          <w:szCs w:val="28"/>
        </w:rPr>
      </w:pPr>
      <w:r w:rsidRPr="009375FC">
        <w:rPr>
          <w:b/>
          <w:i/>
          <w:sz w:val="28"/>
          <w:szCs w:val="28"/>
        </w:rPr>
        <w:t>Вывод:</w:t>
      </w:r>
    </w:p>
    <w:p w:rsidR="003D3C87" w:rsidRDefault="003D3C87" w:rsidP="0065183A">
      <w:pPr>
        <w:spacing w:before="100" w:beforeAutospacing="1" w:after="100" w:afterAutospacing="1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Опыт показывает, что ни одна, даже самая лучшая физкультурно-оздоровительная программа не сможет дать полноценных результатов, если она не решается совместно с семьей, если в дошкольном учреждении не создано детско-взрослое сообщество</w:t>
      </w:r>
      <w:r>
        <w:rPr>
          <w:sz w:val="28"/>
          <w:szCs w:val="28"/>
        </w:rPr>
        <w:t>.</w:t>
      </w:r>
      <w:r w:rsidR="009A33DA" w:rsidRPr="009A33DA">
        <w:rPr>
          <w:sz w:val="28"/>
          <w:szCs w:val="28"/>
        </w:rPr>
        <w:t xml:space="preserve">Организация спортивно – массовых мероприятий с привлечением родительской общественности </w:t>
      </w:r>
      <w:r>
        <w:rPr>
          <w:sz w:val="28"/>
          <w:szCs w:val="28"/>
        </w:rPr>
        <w:t xml:space="preserve"> на основе функционирования детско – родительского клуба «Детский сад – территория здоровья» </w:t>
      </w:r>
      <w:r w:rsidR="009A33DA">
        <w:rPr>
          <w:sz w:val="28"/>
          <w:szCs w:val="28"/>
        </w:rPr>
        <w:t>является эффективным с</w:t>
      </w:r>
      <w:r w:rsidR="009A33DA" w:rsidRPr="009A33DA">
        <w:rPr>
          <w:sz w:val="28"/>
          <w:szCs w:val="28"/>
        </w:rPr>
        <w:t>редство</w:t>
      </w:r>
      <w:r w:rsidR="009A33DA">
        <w:rPr>
          <w:sz w:val="28"/>
          <w:szCs w:val="28"/>
        </w:rPr>
        <w:t>м</w:t>
      </w:r>
      <w:r w:rsidR="009A33DA" w:rsidRPr="009A33DA">
        <w:rPr>
          <w:sz w:val="28"/>
          <w:szCs w:val="28"/>
        </w:rPr>
        <w:t xml:space="preserve"> формирования интереса к физической активности у старших дошкольников</w:t>
      </w:r>
      <w:r>
        <w:rPr>
          <w:sz w:val="28"/>
          <w:szCs w:val="28"/>
        </w:rPr>
        <w:t xml:space="preserve">.  </w:t>
      </w:r>
    </w:p>
    <w:p w:rsidR="007C3A60" w:rsidRPr="003D3C87" w:rsidRDefault="00552E37" w:rsidP="0065183A">
      <w:pPr>
        <w:spacing w:before="100" w:beforeAutospacing="1" w:after="100" w:afterAutospacing="1"/>
        <w:jc w:val="both"/>
        <w:rPr>
          <w:sz w:val="28"/>
          <w:szCs w:val="28"/>
        </w:rPr>
      </w:pPr>
      <w:r w:rsidRPr="00552E37">
        <w:rPr>
          <w:sz w:val="28"/>
          <w:szCs w:val="28"/>
        </w:rPr>
        <w:t>“Береги здоровье смолоду” – этот девиз отражает необходимость укрепления здоровья ребенка с первых дней жизни. Растить детей здоровыми, сильными, эмоциональными – задача</w:t>
      </w:r>
      <w:r w:rsidR="009A33DA">
        <w:rPr>
          <w:sz w:val="28"/>
          <w:szCs w:val="28"/>
        </w:rPr>
        <w:t xml:space="preserve"> нашего дошкольного учреждения</w:t>
      </w:r>
      <w:r w:rsidR="003D3C87">
        <w:rPr>
          <w:sz w:val="28"/>
          <w:szCs w:val="28"/>
        </w:rPr>
        <w:t xml:space="preserve"> в содружестве с семьёй.</w:t>
      </w:r>
    </w:p>
    <w:p w:rsidR="0043085F" w:rsidRPr="009375FC" w:rsidRDefault="00462723" w:rsidP="009375FC">
      <w:pPr>
        <w:adjustRightInd w:val="0"/>
        <w:jc w:val="center"/>
        <w:rPr>
          <w:rFonts w:eastAsia="Arial Unicode MS"/>
          <w:b/>
          <w:bCs/>
          <w:i/>
          <w:sz w:val="28"/>
          <w:szCs w:val="28"/>
        </w:rPr>
      </w:pPr>
      <w:r w:rsidRPr="009375FC">
        <w:rPr>
          <w:rFonts w:eastAsia="Arial Unicode MS"/>
          <w:b/>
          <w:bCs/>
          <w:i/>
          <w:sz w:val="28"/>
          <w:szCs w:val="28"/>
        </w:rPr>
        <w:t>Перспективы развития</w:t>
      </w:r>
    </w:p>
    <w:p w:rsidR="007C3A60" w:rsidRDefault="007C3A60" w:rsidP="0065183A">
      <w:pPr>
        <w:adjustRightInd w:val="0"/>
        <w:jc w:val="both"/>
        <w:rPr>
          <w:rFonts w:eastAsiaTheme="minorHAnsi"/>
          <w:sz w:val="36"/>
          <w:szCs w:val="36"/>
          <w:lang w:eastAsia="en-US"/>
        </w:rPr>
      </w:pPr>
    </w:p>
    <w:p w:rsidR="007C3A60" w:rsidRPr="0043085F" w:rsidRDefault="0043085F" w:rsidP="0065183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43085F">
        <w:rPr>
          <w:rFonts w:eastAsiaTheme="minorHAnsi"/>
          <w:sz w:val="28"/>
          <w:szCs w:val="28"/>
          <w:lang w:eastAsia="en-US"/>
        </w:rPr>
        <w:t>Будет расширение сетевого взаимодействи</w:t>
      </w:r>
      <w:r w:rsidR="004879C0">
        <w:rPr>
          <w:rFonts w:eastAsiaTheme="minorHAnsi"/>
          <w:sz w:val="28"/>
          <w:szCs w:val="28"/>
          <w:lang w:eastAsia="en-US"/>
        </w:rPr>
        <w:t>я</w:t>
      </w:r>
      <w:r w:rsidRPr="0043085F">
        <w:rPr>
          <w:rFonts w:eastAsiaTheme="minorHAnsi"/>
          <w:sz w:val="28"/>
          <w:szCs w:val="28"/>
          <w:lang w:eastAsia="en-US"/>
        </w:rPr>
        <w:t xml:space="preserve"> и использованы разнообразные виды, формы совместной деятельности по развитию</w:t>
      </w:r>
      <w:r w:rsidR="007C3A60" w:rsidRPr="0043085F">
        <w:rPr>
          <w:rFonts w:eastAsiaTheme="minorHAnsi"/>
          <w:sz w:val="28"/>
          <w:szCs w:val="28"/>
          <w:lang w:eastAsia="en-US"/>
        </w:rPr>
        <w:t>физической культуры и</w:t>
      </w:r>
    </w:p>
    <w:p w:rsidR="007C3A60" w:rsidRPr="0043085F" w:rsidRDefault="007C3A60" w:rsidP="0065183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3085F">
        <w:rPr>
          <w:rFonts w:eastAsiaTheme="minorHAnsi"/>
          <w:sz w:val="28"/>
          <w:szCs w:val="28"/>
          <w:lang w:eastAsia="en-US"/>
        </w:rPr>
        <w:t>формированию основ ЗОЖсреди воспитанников и ихродителей</w:t>
      </w:r>
      <w:r w:rsidR="009375FC">
        <w:rPr>
          <w:rFonts w:eastAsiaTheme="minorHAnsi"/>
          <w:sz w:val="28"/>
          <w:szCs w:val="28"/>
          <w:lang w:eastAsia="en-US"/>
        </w:rPr>
        <w:t xml:space="preserve"> (</w:t>
      </w:r>
      <w:r w:rsidR="00552E37">
        <w:rPr>
          <w:rFonts w:eastAsiaTheme="minorHAnsi"/>
          <w:sz w:val="28"/>
          <w:szCs w:val="28"/>
          <w:lang w:eastAsia="en-US"/>
        </w:rPr>
        <w:t>школа, ДЮСШ</w:t>
      </w:r>
      <w:r>
        <w:rPr>
          <w:rFonts w:eastAsiaTheme="minorHAnsi"/>
          <w:sz w:val="28"/>
          <w:szCs w:val="28"/>
          <w:lang w:eastAsia="en-US"/>
        </w:rPr>
        <w:t>, плавательный бассейн)</w:t>
      </w:r>
    </w:p>
    <w:p w:rsidR="007C3A60" w:rsidRPr="0043085F" w:rsidRDefault="007C3A60" w:rsidP="0065183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7C3A60">
        <w:rPr>
          <w:rFonts w:eastAsiaTheme="minorHAnsi"/>
          <w:sz w:val="28"/>
          <w:szCs w:val="28"/>
          <w:lang w:eastAsia="en-US"/>
        </w:rPr>
        <w:t>Бу</w:t>
      </w:r>
      <w:r>
        <w:rPr>
          <w:rFonts w:eastAsiaTheme="minorHAnsi"/>
          <w:sz w:val="28"/>
          <w:szCs w:val="28"/>
          <w:lang w:eastAsia="en-US"/>
        </w:rPr>
        <w:t>ду</w:t>
      </w:r>
      <w:r w:rsidRPr="007C3A60">
        <w:rPr>
          <w:rFonts w:eastAsiaTheme="minorHAnsi"/>
          <w:sz w:val="28"/>
          <w:szCs w:val="28"/>
          <w:lang w:eastAsia="en-US"/>
        </w:rPr>
        <w:t xml:space="preserve">т </w:t>
      </w:r>
      <w:r>
        <w:rPr>
          <w:rFonts w:eastAsiaTheme="minorHAnsi"/>
          <w:sz w:val="28"/>
          <w:szCs w:val="28"/>
          <w:lang w:eastAsia="en-US"/>
        </w:rPr>
        <w:t xml:space="preserve">созданы </w:t>
      </w:r>
      <w:r w:rsidRPr="007C3A60">
        <w:rPr>
          <w:rFonts w:eastAsiaTheme="minorHAnsi"/>
          <w:sz w:val="28"/>
          <w:szCs w:val="28"/>
          <w:lang w:eastAsia="en-US"/>
        </w:rPr>
        <w:t>спортивные секции</w:t>
      </w:r>
      <w:r w:rsidR="00552E37">
        <w:rPr>
          <w:rFonts w:eastAsiaTheme="minorHAnsi"/>
          <w:sz w:val="28"/>
          <w:szCs w:val="28"/>
          <w:lang w:eastAsia="en-US"/>
        </w:rPr>
        <w:t xml:space="preserve">  в ДОУ«Хуреш», «Баскетбол»</w:t>
      </w:r>
      <w:r>
        <w:rPr>
          <w:rFonts w:eastAsiaTheme="minorHAnsi"/>
          <w:sz w:val="28"/>
          <w:szCs w:val="28"/>
          <w:lang w:eastAsia="en-US"/>
        </w:rPr>
        <w:t xml:space="preserve"> с привлечением родителей - спортсменов</w:t>
      </w:r>
    </w:p>
    <w:p w:rsidR="007C3A60" w:rsidRPr="007C3A60" w:rsidRDefault="007C3A60" w:rsidP="0065183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C3A60">
        <w:rPr>
          <w:rFonts w:eastAsiaTheme="minorHAnsi"/>
          <w:sz w:val="28"/>
          <w:szCs w:val="28"/>
          <w:lang w:eastAsia="en-US"/>
        </w:rPr>
        <w:t>Будет сформирован банк информационно- методических материалов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7C3A60" w:rsidRPr="007C3A60" w:rsidRDefault="007C3A60" w:rsidP="0065183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3A60">
        <w:rPr>
          <w:rFonts w:eastAsiaTheme="minorHAnsi"/>
          <w:sz w:val="28"/>
          <w:szCs w:val="28"/>
          <w:lang w:eastAsia="en-US"/>
        </w:rPr>
        <w:t>эффективных форм и технологий</w:t>
      </w:r>
      <w:r>
        <w:rPr>
          <w:rFonts w:eastAsiaTheme="minorHAnsi"/>
          <w:sz w:val="28"/>
          <w:szCs w:val="28"/>
          <w:lang w:eastAsia="en-US"/>
        </w:rPr>
        <w:t xml:space="preserve"> по сохранению и укреплению здоровья.</w:t>
      </w:r>
    </w:p>
    <w:p w:rsidR="007C3A60" w:rsidRPr="007C3A60" w:rsidRDefault="003D3C87" w:rsidP="0065183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-Будет увеличен охват детей и </w:t>
      </w:r>
      <w:r w:rsidR="007C4025">
        <w:rPr>
          <w:rFonts w:eastAsiaTheme="minorHAnsi"/>
          <w:sz w:val="28"/>
          <w:szCs w:val="28"/>
          <w:lang w:eastAsia="en-US"/>
        </w:rPr>
        <w:t xml:space="preserve">их </w:t>
      </w:r>
      <w:r>
        <w:rPr>
          <w:rFonts w:eastAsiaTheme="minorHAnsi"/>
          <w:sz w:val="28"/>
          <w:szCs w:val="28"/>
          <w:lang w:eastAsia="en-US"/>
        </w:rPr>
        <w:t xml:space="preserve">родителей за счёт привлечение в членство клуба «Детский сад – территория здоровья» </w:t>
      </w:r>
      <w:r w:rsidR="007C4025">
        <w:rPr>
          <w:rFonts w:eastAsiaTheme="minorHAnsi"/>
          <w:sz w:val="28"/>
          <w:szCs w:val="28"/>
          <w:lang w:eastAsia="en-US"/>
        </w:rPr>
        <w:t xml:space="preserve">воспитанников </w:t>
      </w:r>
      <w:r>
        <w:rPr>
          <w:rFonts w:eastAsiaTheme="minorHAnsi"/>
          <w:sz w:val="28"/>
          <w:szCs w:val="28"/>
          <w:lang w:eastAsia="en-US"/>
        </w:rPr>
        <w:t>всех</w:t>
      </w:r>
      <w:r w:rsidR="007C4025">
        <w:rPr>
          <w:rFonts w:eastAsiaTheme="minorHAnsi"/>
          <w:sz w:val="28"/>
          <w:szCs w:val="28"/>
          <w:lang w:eastAsia="en-US"/>
        </w:rPr>
        <w:t xml:space="preserve"> возрастных групп ДОУ.</w:t>
      </w:r>
    </w:p>
    <w:p w:rsidR="007C3A60" w:rsidRPr="007C3A60" w:rsidRDefault="007C3A60" w:rsidP="0065183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879C0" w:rsidRDefault="004879C0" w:rsidP="009375FC">
      <w:pPr>
        <w:spacing w:after="200" w:line="360" w:lineRule="auto"/>
        <w:jc w:val="center"/>
        <w:rPr>
          <w:b/>
          <w:i/>
          <w:sz w:val="28"/>
          <w:szCs w:val="28"/>
        </w:rPr>
      </w:pPr>
    </w:p>
    <w:p w:rsidR="007C4025" w:rsidRPr="009375FC" w:rsidRDefault="007C4025" w:rsidP="009375FC">
      <w:pPr>
        <w:spacing w:after="200" w:line="360" w:lineRule="auto"/>
        <w:jc w:val="center"/>
        <w:rPr>
          <w:b/>
          <w:i/>
          <w:sz w:val="28"/>
          <w:szCs w:val="28"/>
        </w:rPr>
      </w:pPr>
      <w:r w:rsidRPr="009375FC">
        <w:rPr>
          <w:b/>
          <w:i/>
          <w:sz w:val="28"/>
          <w:szCs w:val="28"/>
        </w:rPr>
        <w:lastRenderedPageBreak/>
        <w:t>Литература:</w:t>
      </w:r>
    </w:p>
    <w:p w:rsidR="007C4025" w:rsidRPr="009375FC" w:rsidRDefault="0055331A" w:rsidP="009375FC">
      <w:pPr>
        <w:pStyle w:val="a8"/>
        <w:numPr>
          <w:ilvl w:val="0"/>
          <w:numId w:val="7"/>
        </w:numPr>
        <w:rPr>
          <w:rStyle w:val="a4"/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Антонов Ю.Е «Здоровый дошкольник» М. 2000</w:t>
      </w:r>
    </w:p>
    <w:p w:rsidR="007C4025" w:rsidRPr="009375FC" w:rsidRDefault="007C4025" w:rsidP="009375FC">
      <w:pPr>
        <w:pStyle w:val="a8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Ахаев А. В. Управление здоровьесберегающим образовательным процессом. Учебно-методическое пособие — Усть- Каменогорск: Издательство ВКГУ имени С. Аманжолова, 2004.</w:t>
      </w:r>
    </w:p>
    <w:p w:rsidR="006E7C61" w:rsidRPr="009375FC" w:rsidRDefault="007C4025" w:rsidP="009375FC">
      <w:pPr>
        <w:pStyle w:val="a8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Волошина Л. Организация здоровье сберегающего пространства //Дошкольное воспитание. — 2004.</w:t>
      </w:r>
    </w:p>
    <w:p w:rsidR="006E7C61" w:rsidRPr="009375FC" w:rsidRDefault="006E7C61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Волошина Л. «Играйте на здоровье» Москва 2004</w:t>
      </w:r>
    </w:p>
    <w:p w:rsidR="006E7C61" w:rsidRPr="009375FC" w:rsidRDefault="003A7E49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Голицина Н.С., Шумова И.М. «Воспитание основ здорового образа жизни у малышей» - М., «Скрипторий 2003», 2010.,</w:t>
      </w:r>
    </w:p>
    <w:p w:rsidR="006E7C61" w:rsidRPr="004879C0" w:rsidRDefault="006E7C61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В.А.Доскин, «Растём здоровыми» Москва.»Просвещение», 2002</w:t>
      </w:r>
    </w:p>
    <w:p w:rsidR="003A7E49" w:rsidRPr="009375FC" w:rsidRDefault="007C4025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Кобелева Т. И. Инновационные технологии физкультурно-оздоровительной работы в ДОУ / Т. И. Кобелева, Г. И. Фесюк, А. А. Воробьева</w:t>
      </w:r>
    </w:p>
    <w:p w:rsidR="006E7C61" w:rsidRPr="009375FC" w:rsidRDefault="003A7E49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Ю.Кириллова «Навстречу Олимпиаде»  С-П, Детство- Пресс, 2012</w:t>
      </w:r>
    </w:p>
    <w:p w:rsidR="003A7E49" w:rsidRPr="009375FC" w:rsidRDefault="003A7E49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Лободин В.Т., Федоренко А.Д., Александрова Г.В. «В стране здоровья» - М., «МОЗАИКА-СИНТЕЗ», 2011</w:t>
      </w:r>
    </w:p>
    <w:p w:rsidR="007C4025" w:rsidRPr="009375FC" w:rsidRDefault="007C4025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Style w:val="a4"/>
          <w:rFonts w:ascii="Times New Roman" w:hAnsi="Times New Roman"/>
          <w:b w:val="0"/>
          <w:sz w:val="28"/>
          <w:szCs w:val="28"/>
        </w:rPr>
        <w:t>Павлова М. А., Лысогорская М. В.Здоровьесберегающая система ДОУ. Модели программ. Рекомендации. Разработки занятий.</w:t>
      </w:r>
    </w:p>
    <w:p w:rsidR="0055331A" w:rsidRPr="009375FC" w:rsidRDefault="0055331A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Пензулаева Л.И. Оздоровительная гимнастика для детей 3-7 летМ.: Мозаика-       Синтез 2009-2010</w:t>
      </w:r>
    </w:p>
    <w:p w:rsidR="003A7E49" w:rsidRPr="009375FC" w:rsidRDefault="003A7E49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Л.Пустынникова «Нетрадиционные формы работы детского сада с семьёй по физическому воспитанию детей. Методическое пособие. – Пермь, 2000</w:t>
      </w:r>
    </w:p>
    <w:p w:rsidR="003A7E49" w:rsidRPr="009375FC" w:rsidRDefault="003A7E49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РенараРавич «Копилка семейного здоровья» М., Линка – Пресс, 1998</w:t>
      </w:r>
    </w:p>
    <w:p w:rsidR="0055331A" w:rsidRPr="009375FC" w:rsidRDefault="003A7E49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Утробина К.К. «Занимательная физкультура для дошкольников»- М., Гном, 2003.,</w:t>
      </w:r>
    </w:p>
    <w:p w:rsidR="0055331A" w:rsidRPr="009375FC" w:rsidRDefault="009375FC" w:rsidP="009375FC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375FC">
        <w:rPr>
          <w:rFonts w:ascii="Times New Roman" w:hAnsi="Times New Roman"/>
          <w:sz w:val="28"/>
          <w:szCs w:val="28"/>
        </w:rPr>
        <w:t>И</w:t>
      </w:r>
      <w:r w:rsidR="006E7C61" w:rsidRPr="009375FC">
        <w:rPr>
          <w:rFonts w:ascii="Times New Roman" w:hAnsi="Times New Roman"/>
          <w:sz w:val="28"/>
          <w:szCs w:val="28"/>
        </w:rPr>
        <w:t>нтернет - ресурсы</w:t>
      </w:r>
    </w:p>
    <w:p w:rsidR="0055331A" w:rsidRPr="00046A31" w:rsidRDefault="0055331A" w:rsidP="0065183A">
      <w:pPr>
        <w:spacing w:after="200" w:line="360" w:lineRule="auto"/>
        <w:jc w:val="both"/>
        <w:rPr>
          <w:sz w:val="28"/>
          <w:szCs w:val="28"/>
        </w:rPr>
      </w:pPr>
    </w:p>
    <w:p w:rsidR="0055331A" w:rsidRDefault="0055331A" w:rsidP="0065183A">
      <w:pPr>
        <w:ind w:firstLine="709"/>
        <w:jc w:val="both"/>
        <w:rPr>
          <w:sz w:val="28"/>
          <w:szCs w:val="28"/>
        </w:rPr>
      </w:pPr>
    </w:p>
    <w:p w:rsidR="00DF6BF2" w:rsidRDefault="00DF6BF2" w:rsidP="0065183A">
      <w:pPr>
        <w:jc w:val="both"/>
      </w:pPr>
    </w:p>
    <w:sectPr w:rsidR="00DF6BF2" w:rsidSect="0010694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87F" w:rsidRDefault="00EA687F" w:rsidP="004879C0">
      <w:r>
        <w:separator/>
      </w:r>
    </w:p>
  </w:endnote>
  <w:endnote w:type="continuationSeparator" w:id="0">
    <w:p w:rsidR="00EA687F" w:rsidRDefault="00EA687F" w:rsidP="004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87F" w:rsidRDefault="00EA687F" w:rsidP="004879C0">
      <w:r>
        <w:separator/>
      </w:r>
    </w:p>
  </w:footnote>
  <w:footnote w:type="continuationSeparator" w:id="0">
    <w:p w:rsidR="00EA687F" w:rsidRDefault="00EA687F" w:rsidP="004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4130"/>
      <w:docPartObj>
        <w:docPartGallery w:val="Page Numbers (Top of Page)"/>
        <w:docPartUnique/>
      </w:docPartObj>
    </w:sdtPr>
    <w:sdtEndPr/>
    <w:sdtContent>
      <w:p w:rsidR="004879C0" w:rsidRDefault="004879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B8D">
          <w:rPr>
            <w:noProof/>
          </w:rPr>
          <w:t>19</w:t>
        </w:r>
        <w:r>
          <w:fldChar w:fldCharType="end"/>
        </w:r>
      </w:p>
    </w:sdtContent>
  </w:sdt>
  <w:p w:rsidR="004879C0" w:rsidRDefault="004879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1A36"/>
    <w:multiLevelType w:val="hybridMultilevel"/>
    <w:tmpl w:val="F5660C44"/>
    <w:lvl w:ilvl="0" w:tplc="0E202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3D92"/>
    <w:multiLevelType w:val="hybridMultilevel"/>
    <w:tmpl w:val="BB40F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A7B76"/>
    <w:multiLevelType w:val="hybridMultilevel"/>
    <w:tmpl w:val="1432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F3399"/>
    <w:multiLevelType w:val="hybridMultilevel"/>
    <w:tmpl w:val="5140716C"/>
    <w:lvl w:ilvl="0" w:tplc="C542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8C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A1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2F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89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6E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B47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6A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CD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F2570"/>
    <w:multiLevelType w:val="hybridMultilevel"/>
    <w:tmpl w:val="FC6AFB2E"/>
    <w:lvl w:ilvl="0" w:tplc="A9A234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E2A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1A5D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EF0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0C9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C46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A99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A9E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812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35F2"/>
    <w:multiLevelType w:val="hybridMultilevel"/>
    <w:tmpl w:val="78B410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8020C"/>
    <w:multiLevelType w:val="hybridMultilevel"/>
    <w:tmpl w:val="6DC20F1E"/>
    <w:lvl w:ilvl="0" w:tplc="6C84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78B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8E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228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6A0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C4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B0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86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40C7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11472"/>
    <w:multiLevelType w:val="multilevel"/>
    <w:tmpl w:val="85B4D45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3F3B00"/>
    <w:multiLevelType w:val="hybridMultilevel"/>
    <w:tmpl w:val="661EF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90946"/>
    <w:multiLevelType w:val="hybridMultilevel"/>
    <w:tmpl w:val="C452F9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432355EF"/>
    <w:multiLevelType w:val="hybridMultilevel"/>
    <w:tmpl w:val="15221530"/>
    <w:lvl w:ilvl="0" w:tplc="1B54D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40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A47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48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0E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62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3E7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CF5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C0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FC3043"/>
    <w:multiLevelType w:val="hybridMultilevel"/>
    <w:tmpl w:val="5E22B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D0EF1"/>
    <w:multiLevelType w:val="hybridMultilevel"/>
    <w:tmpl w:val="C5A016EA"/>
    <w:lvl w:ilvl="0" w:tplc="E1D89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818F3"/>
    <w:multiLevelType w:val="hybridMultilevel"/>
    <w:tmpl w:val="A5B21C48"/>
    <w:lvl w:ilvl="0" w:tplc="63C0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E8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26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43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60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2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00D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A6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AE2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E421D9"/>
    <w:multiLevelType w:val="hybridMultilevel"/>
    <w:tmpl w:val="6FAEF0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E25B5"/>
    <w:multiLevelType w:val="hybridMultilevel"/>
    <w:tmpl w:val="F914F69C"/>
    <w:lvl w:ilvl="0" w:tplc="D25834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80B11"/>
    <w:multiLevelType w:val="hybridMultilevel"/>
    <w:tmpl w:val="08A61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E6248"/>
    <w:multiLevelType w:val="hybridMultilevel"/>
    <w:tmpl w:val="34004EB0"/>
    <w:lvl w:ilvl="0" w:tplc="345C2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C1EB5"/>
    <w:multiLevelType w:val="multilevel"/>
    <w:tmpl w:val="5BD8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5"/>
  </w:num>
  <w:num w:numId="5">
    <w:abstractNumId w:val="2"/>
  </w:num>
  <w:num w:numId="6">
    <w:abstractNumId w:val="12"/>
  </w:num>
  <w:num w:numId="7">
    <w:abstractNumId w:val="17"/>
  </w:num>
  <w:num w:numId="8">
    <w:abstractNumId w:val="7"/>
  </w:num>
  <w:num w:numId="9">
    <w:abstractNumId w:val="3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6"/>
  </w:num>
  <w:num w:numId="15">
    <w:abstractNumId w:val="1"/>
  </w:num>
  <w:num w:numId="16">
    <w:abstractNumId w:val="11"/>
  </w:num>
  <w:num w:numId="17">
    <w:abstractNumId w:val="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31A"/>
    <w:rsid w:val="00004893"/>
    <w:rsid w:val="00057172"/>
    <w:rsid w:val="00071512"/>
    <w:rsid w:val="00093258"/>
    <w:rsid w:val="000C1578"/>
    <w:rsid w:val="00106947"/>
    <w:rsid w:val="00122999"/>
    <w:rsid w:val="00141FAF"/>
    <w:rsid w:val="00153212"/>
    <w:rsid w:val="00156840"/>
    <w:rsid w:val="00166E0E"/>
    <w:rsid w:val="001A26B2"/>
    <w:rsid w:val="001D37D7"/>
    <w:rsid w:val="001E7AE1"/>
    <w:rsid w:val="001F721B"/>
    <w:rsid w:val="00224948"/>
    <w:rsid w:val="00247799"/>
    <w:rsid w:val="00266B1F"/>
    <w:rsid w:val="00273F3F"/>
    <w:rsid w:val="0029164F"/>
    <w:rsid w:val="002C32CF"/>
    <w:rsid w:val="002D25AF"/>
    <w:rsid w:val="002E15BD"/>
    <w:rsid w:val="00320331"/>
    <w:rsid w:val="0034155E"/>
    <w:rsid w:val="0036442F"/>
    <w:rsid w:val="00391B8D"/>
    <w:rsid w:val="003A7E49"/>
    <w:rsid w:val="003C18CE"/>
    <w:rsid w:val="003D17C6"/>
    <w:rsid w:val="003D3C87"/>
    <w:rsid w:val="00415F26"/>
    <w:rsid w:val="00420AC2"/>
    <w:rsid w:val="0043085F"/>
    <w:rsid w:val="0043381B"/>
    <w:rsid w:val="00462723"/>
    <w:rsid w:val="00462F2F"/>
    <w:rsid w:val="00467C7E"/>
    <w:rsid w:val="00471E5E"/>
    <w:rsid w:val="0047363F"/>
    <w:rsid w:val="004879C0"/>
    <w:rsid w:val="004A1644"/>
    <w:rsid w:val="004E3B0A"/>
    <w:rsid w:val="005206CC"/>
    <w:rsid w:val="00552E37"/>
    <w:rsid w:val="0055331A"/>
    <w:rsid w:val="00574F5E"/>
    <w:rsid w:val="00582845"/>
    <w:rsid w:val="00583322"/>
    <w:rsid w:val="00583624"/>
    <w:rsid w:val="005864BA"/>
    <w:rsid w:val="00586878"/>
    <w:rsid w:val="005A7763"/>
    <w:rsid w:val="005B2E4D"/>
    <w:rsid w:val="005C0BA2"/>
    <w:rsid w:val="005D1411"/>
    <w:rsid w:val="0060549D"/>
    <w:rsid w:val="00650986"/>
    <w:rsid w:val="0065183A"/>
    <w:rsid w:val="006524F1"/>
    <w:rsid w:val="00661E25"/>
    <w:rsid w:val="00665228"/>
    <w:rsid w:val="006859D4"/>
    <w:rsid w:val="006E7C61"/>
    <w:rsid w:val="00704841"/>
    <w:rsid w:val="00705485"/>
    <w:rsid w:val="007213C7"/>
    <w:rsid w:val="00736497"/>
    <w:rsid w:val="007506FC"/>
    <w:rsid w:val="007540CD"/>
    <w:rsid w:val="007575D9"/>
    <w:rsid w:val="007737B0"/>
    <w:rsid w:val="007C3A60"/>
    <w:rsid w:val="007C4025"/>
    <w:rsid w:val="007E6535"/>
    <w:rsid w:val="007F57BC"/>
    <w:rsid w:val="00870A0E"/>
    <w:rsid w:val="00890F54"/>
    <w:rsid w:val="008A48A7"/>
    <w:rsid w:val="008B4129"/>
    <w:rsid w:val="008C765E"/>
    <w:rsid w:val="008E3A8C"/>
    <w:rsid w:val="008F1E27"/>
    <w:rsid w:val="00926371"/>
    <w:rsid w:val="009375FC"/>
    <w:rsid w:val="009423C5"/>
    <w:rsid w:val="00966798"/>
    <w:rsid w:val="00973685"/>
    <w:rsid w:val="00985C52"/>
    <w:rsid w:val="009A32C2"/>
    <w:rsid w:val="009A33DA"/>
    <w:rsid w:val="009E7165"/>
    <w:rsid w:val="00A11F77"/>
    <w:rsid w:val="00A339DA"/>
    <w:rsid w:val="00A97737"/>
    <w:rsid w:val="00AF24EC"/>
    <w:rsid w:val="00B1410E"/>
    <w:rsid w:val="00B71C78"/>
    <w:rsid w:val="00B90293"/>
    <w:rsid w:val="00BA5103"/>
    <w:rsid w:val="00BC4368"/>
    <w:rsid w:val="00BF20DF"/>
    <w:rsid w:val="00C1272E"/>
    <w:rsid w:val="00C129C4"/>
    <w:rsid w:val="00C1603F"/>
    <w:rsid w:val="00C342DC"/>
    <w:rsid w:val="00C47FA0"/>
    <w:rsid w:val="00C60C10"/>
    <w:rsid w:val="00CA5D34"/>
    <w:rsid w:val="00CC0FCF"/>
    <w:rsid w:val="00CD1160"/>
    <w:rsid w:val="00CE2A3A"/>
    <w:rsid w:val="00CF41EE"/>
    <w:rsid w:val="00D764A1"/>
    <w:rsid w:val="00D97829"/>
    <w:rsid w:val="00DA4D5B"/>
    <w:rsid w:val="00DB43E3"/>
    <w:rsid w:val="00DF6BF2"/>
    <w:rsid w:val="00E050A8"/>
    <w:rsid w:val="00E2197F"/>
    <w:rsid w:val="00E2742C"/>
    <w:rsid w:val="00E57C69"/>
    <w:rsid w:val="00E618AA"/>
    <w:rsid w:val="00E869A8"/>
    <w:rsid w:val="00EA687F"/>
    <w:rsid w:val="00EB2B2A"/>
    <w:rsid w:val="00F05670"/>
    <w:rsid w:val="00F11AF8"/>
    <w:rsid w:val="00F31374"/>
    <w:rsid w:val="00F72C28"/>
    <w:rsid w:val="00F83CAA"/>
    <w:rsid w:val="00FB361A"/>
    <w:rsid w:val="00FD6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1"/>
      </o:rules>
    </o:shapelayout>
  </w:shapeDefaults>
  <w:decimalSymbol w:val=","/>
  <w:listSeparator w:val=";"/>
  <w15:docId w15:val="{60287557-5B81-486D-9F2E-A977F5FA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31A"/>
    <w:rPr>
      <w:sz w:val="24"/>
      <w:szCs w:val="24"/>
    </w:rPr>
  </w:style>
  <w:style w:type="character" w:styleId="a4">
    <w:name w:val="Strong"/>
    <w:basedOn w:val="a0"/>
    <w:uiPriority w:val="22"/>
    <w:qFormat/>
    <w:rsid w:val="0055331A"/>
    <w:rPr>
      <w:b/>
      <w:bCs/>
    </w:rPr>
  </w:style>
  <w:style w:type="character" w:styleId="a5">
    <w:name w:val="Hyperlink"/>
    <w:basedOn w:val="a0"/>
    <w:uiPriority w:val="99"/>
    <w:unhideWhenUsed/>
    <w:rsid w:val="00665228"/>
    <w:rPr>
      <w:color w:val="0000FF" w:themeColor="hyperlink"/>
      <w:u w:val="single"/>
    </w:rPr>
  </w:style>
  <w:style w:type="character" w:customStyle="1" w:styleId="c0">
    <w:name w:val="c0"/>
    <w:basedOn w:val="a0"/>
    <w:rsid w:val="00CA5D34"/>
  </w:style>
  <w:style w:type="character" w:customStyle="1" w:styleId="c1">
    <w:name w:val="c1"/>
    <w:basedOn w:val="a0"/>
    <w:rsid w:val="00CA5D34"/>
  </w:style>
  <w:style w:type="character" w:customStyle="1" w:styleId="c9">
    <w:name w:val="c9"/>
    <w:basedOn w:val="a0"/>
    <w:rsid w:val="00CA5D34"/>
  </w:style>
  <w:style w:type="paragraph" w:styleId="a6">
    <w:name w:val="Balloon Text"/>
    <w:basedOn w:val="a"/>
    <w:link w:val="a7"/>
    <w:uiPriority w:val="99"/>
    <w:semiHidden/>
    <w:unhideWhenUsed/>
    <w:rsid w:val="007364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49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7540C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75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basedOn w:val="a0"/>
    <w:uiPriority w:val="99"/>
    <w:rsid w:val="008E3A8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F41EE"/>
    <w:pPr>
      <w:ind w:left="720"/>
      <w:contextualSpacing/>
    </w:pPr>
  </w:style>
  <w:style w:type="character" w:customStyle="1" w:styleId="ac">
    <w:name w:val="Основной текст_"/>
    <w:basedOn w:val="a0"/>
    <w:link w:val="5"/>
    <w:rsid w:val="0043381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basedOn w:val="ac"/>
    <w:rsid w:val="0043381B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c"/>
    <w:rsid w:val="0043381B"/>
    <w:pPr>
      <w:widowControl w:val="0"/>
      <w:shd w:val="clear" w:color="auto" w:fill="FFFFFF"/>
      <w:autoSpaceDE/>
      <w:autoSpaceDN/>
      <w:spacing w:before="60" w:after="300" w:line="0" w:lineRule="atLeast"/>
      <w:ind w:hanging="1500"/>
      <w:jc w:val="center"/>
    </w:pPr>
    <w:rPr>
      <w:spacing w:val="3"/>
      <w:sz w:val="21"/>
      <w:szCs w:val="21"/>
      <w:lang w:eastAsia="en-US"/>
    </w:rPr>
  </w:style>
  <w:style w:type="character" w:customStyle="1" w:styleId="a9">
    <w:name w:val="Без интервала Знак"/>
    <w:link w:val="a8"/>
    <w:uiPriority w:val="1"/>
    <w:rsid w:val="004879C0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4879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9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7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20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91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6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71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ds166.centerstart.ru/node/14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4452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29776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 Windows</cp:lastModifiedBy>
  <cp:revision>8</cp:revision>
  <dcterms:created xsi:type="dcterms:W3CDTF">2018-03-23T01:09:00Z</dcterms:created>
  <dcterms:modified xsi:type="dcterms:W3CDTF">2023-02-20T08:15:00Z</dcterms:modified>
</cp:coreProperties>
</file>